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CE534" w14:textId="0C4ADD87" w:rsidR="00734774" w:rsidRPr="00F030FA" w:rsidRDefault="003839C0" w:rsidP="00F030FA">
      <w:pPr>
        <w:jc w:val="center"/>
        <w:rPr>
          <w:b/>
          <w:sz w:val="28"/>
          <w:szCs w:val="28"/>
        </w:rPr>
      </w:pPr>
      <w:r w:rsidRPr="00F030FA">
        <w:rPr>
          <w:rFonts w:hint="eastAsia"/>
          <w:b/>
          <w:sz w:val="28"/>
          <w:szCs w:val="28"/>
        </w:rPr>
        <w:t>学生</w:t>
      </w:r>
      <w:r w:rsidR="00271526" w:rsidRPr="00F030FA">
        <w:rPr>
          <w:rFonts w:hint="eastAsia"/>
          <w:b/>
          <w:sz w:val="28"/>
          <w:szCs w:val="28"/>
        </w:rPr>
        <w:t>国際</w:t>
      </w:r>
      <w:r w:rsidRPr="00F030FA">
        <w:rPr>
          <w:rFonts w:hint="eastAsia"/>
          <w:b/>
          <w:sz w:val="28"/>
          <w:szCs w:val="28"/>
        </w:rPr>
        <w:t>インターンシップ</w:t>
      </w:r>
      <w:r w:rsidR="00271526" w:rsidRPr="00F030FA">
        <w:rPr>
          <w:rFonts w:hint="eastAsia"/>
          <w:b/>
          <w:sz w:val="28"/>
          <w:szCs w:val="28"/>
        </w:rPr>
        <w:t>連携</w:t>
      </w:r>
      <w:r w:rsidR="00EA3B84" w:rsidRPr="00F030FA">
        <w:rPr>
          <w:rFonts w:hint="eastAsia"/>
          <w:b/>
          <w:sz w:val="28"/>
          <w:szCs w:val="28"/>
        </w:rPr>
        <w:t>協定</w:t>
      </w:r>
      <w:r w:rsidRPr="00F030FA">
        <w:rPr>
          <w:rFonts w:hint="eastAsia"/>
          <w:b/>
          <w:sz w:val="28"/>
          <w:szCs w:val="28"/>
        </w:rPr>
        <w:t>書</w:t>
      </w:r>
      <w:r w:rsidR="001E5C1C" w:rsidRPr="00F030FA">
        <w:rPr>
          <w:rFonts w:hint="eastAsia"/>
          <w:b/>
          <w:sz w:val="28"/>
          <w:szCs w:val="28"/>
        </w:rPr>
        <w:t>（日本語訳）</w:t>
      </w:r>
    </w:p>
    <w:p w14:paraId="1A87C42F" w14:textId="77777777" w:rsidR="001E0387" w:rsidRDefault="001E0387"/>
    <w:p w14:paraId="657DF7A5" w14:textId="2C92541A" w:rsidR="001E0387" w:rsidRDefault="001E0387">
      <w:r>
        <w:rPr>
          <w:rFonts w:hint="eastAsia"/>
        </w:rPr>
        <w:t>契約者</w:t>
      </w:r>
    </w:p>
    <w:p w14:paraId="04B13726" w14:textId="2EDB5527" w:rsidR="001E0387" w:rsidRDefault="00EC058C">
      <w:r>
        <w:rPr>
          <w:rFonts w:hint="eastAsia"/>
          <w:u w:val="single"/>
        </w:rPr>
        <w:t xml:space="preserve">台南応用科技大学　　</w:t>
      </w:r>
      <w:r>
        <w:rPr>
          <w:rFonts w:hint="eastAsia"/>
          <w:u w:val="single"/>
        </w:rPr>
        <w:t xml:space="preserve"> </w:t>
      </w:r>
      <w:r w:rsidR="001E0387" w:rsidRPr="001E0387">
        <w:rPr>
          <w:rFonts w:hint="eastAsia"/>
          <w:u w:val="single"/>
        </w:rPr>
        <w:t xml:space="preserve">　</w:t>
      </w:r>
      <w:r w:rsidR="001E0387">
        <w:rPr>
          <w:rFonts w:hint="eastAsia"/>
        </w:rPr>
        <w:t>（以下「甲」という）</w:t>
      </w:r>
    </w:p>
    <w:p w14:paraId="57FFA79B" w14:textId="2F5E7F74" w:rsidR="001E0387" w:rsidRDefault="00EC058C">
      <w:r w:rsidRPr="00EC058C">
        <w:rPr>
          <w:rFonts w:hint="eastAsia"/>
          <w:color w:val="7F7F7F" w:themeColor="text1" w:themeTint="80"/>
          <w:u w:val="single"/>
        </w:rPr>
        <w:t>インターン先機関</w:t>
      </w:r>
      <w:r>
        <w:rPr>
          <w:rFonts w:hint="eastAsia"/>
          <w:u w:val="single"/>
        </w:rPr>
        <w:t xml:space="preserve">　　　</w:t>
      </w:r>
      <w:r w:rsidR="001E0387" w:rsidRPr="001E0387">
        <w:rPr>
          <w:rFonts w:hint="eastAsia"/>
          <w:u w:val="single"/>
        </w:rPr>
        <w:t xml:space="preserve">　</w:t>
      </w:r>
      <w:r w:rsidR="001E0387">
        <w:rPr>
          <w:rFonts w:hint="eastAsia"/>
        </w:rPr>
        <w:t>（以下「乙」という）</w:t>
      </w:r>
    </w:p>
    <w:p w14:paraId="3A6881AD" w14:textId="339E92F5" w:rsidR="001E0387" w:rsidRDefault="00224334">
      <w:r>
        <w:rPr>
          <w:rFonts w:hint="eastAsia"/>
          <w:color w:val="7F7F7F" w:themeColor="text1" w:themeTint="80"/>
          <w:u w:val="single"/>
        </w:rPr>
        <w:t>インターン</w:t>
      </w:r>
      <w:r w:rsidR="00EC058C" w:rsidRPr="00EC058C">
        <w:rPr>
          <w:rFonts w:hint="eastAsia"/>
          <w:color w:val="7F7F7F" w:themeColor="text1" w:themeTint="80"/>
          <w:u w:val="single"/>
        </w:rPr>
        <w:t>生</w:t>
      </w:r>
      <w:r w:rsidR="00EC058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EC058C">
        <w:rPr>
          <w:rFonts w:hint="eastAsia"/>
          <w:u w:val="single"/>
        </w:rPr>
        <w:t xml:space="preserve">　　</w:t>
      </w:r>
      <w:r w:rsidR="001E0387">
        <w:rPr>
          <w:rFonts w:hint="eastAsia"/>
        </w:rPr>
        <w:t>（以下「丙」という）</w:t>
      </w:r>
    </w:p>
    <w:p w14:paraId="61A27A92" w14:textId="77777777" w:rsidR="001E0387" w:rsidRDefault="001E0387"/>
    <w:p w14:paraId="3145192B" w14:textId="36C94D2B" w:rsidR="001E0387" w:rsidRDefault="00F448F8">
      <w:r>
        <w:rPr>
          <w:rFonts w:hint="eastAsia"/>
        </w:rPr>
        <w:t xml:space="preserve">　理論と実践の</w:t>
      </w:r>
      <w:r w:rsidR="003418EA">
        <w:rPr>
          <w:rFonts w:hint="eastAsia"/>
        </w:rPr>
        <w:t>統合を通して</w:t>
      </w:r>
      <w:r w:rsidR="00C82A35">
        <w:rPr>
          <w:rFonts w:hint="eastAsia"/>
        </w:rPr>
        <w:t>学生たち</w:t>
      </w:r>
      <w:r>
        <w:rPr>
          <w:rFonts w:hint="eastAsia"/>
        </w:rPr>
        <w:t>の学びを</w:t>
      </w:r>
      <w:r w:rsidR="003418EA">
        <w:rPr>
          <w:rFonts w:hint="eastAsia"/>
        </w:rPr>
        <w:t>増進し</w:t>
      </w:r>
      <w:r>
        <w:rPr>
          <w:rFonts w:hint="eastAsia"/>
        </w:rPr>
        <w:t>、仕事に対す</w:t>
      </w:r>
      <w:r w:rsidR="008E3796">
        <w:rPr>
          <w:rFonts w:hint="eastAsia"/>
        </w:rPr>
        <w:t>る</w:t>
      </w:r>
      <w:r w:rsidR="003418EA">
        <w:rPr>
          <w:rFonts w:hint="eastAsia"/>
        </w:rPr>
        <w:t>彼らの積極的な</w:t>
      </w:r>
      <w:r w:rsidR="008E3796">
        <w:rPr>
          <w:rFonts w:hint="eastAsia"/>
        </w:rPr>
        <w:t>態度を奨励し</w:t>
      </w:r>
      <w:r>
        <w:rPr>
          <w:rFonts w:hint="eastAsia"/>
        </w:rPr>
        <w:t>、</w:t>
      </w:r>
      <w:r w:rsidR="003418EA">
        <w:rPr>
          <w:rFonts w:hint="eastAsia"/>
        </w:rPr>
        <w:t>また彼らの労働市場における競争力を高めるため、</w:t>
      </w:r>
      <w:r w:rsidR="009B1366">
        <w:rPr>
          <w:rFonts w:hint="eastAsia"/>
        </w:rPr>
        <w:t>甲乙丙の三者は下記の</w:t>
      </w:r>
      <w:r w:rsidR="00524A7B">
        <w:rPr>
          <w:rFonts w:hint="eastAsia"/>
        </w:rPr>
        <w:t>期間と</w:t>
      </w:r>
      <w:r w:rsidR="00BB2AC2">
        <w:rPr>
          <w:rFonts w:hint="eastAsia"/>
        </w:rPr>
        <w:t>条件においてインターンシップ</w:t>
      </w:r>
      <w:r w:rsidR="006C4BB0">
        <w:rPr>
          <w:rFonts w:hint="eastAsia"/>
        </w:rPr>
        <w:t>・</w:t>
      </w:r>
      <w:r w:rsidR="00BB2AC2">
        <w:rPr>
          <w:rFonts w:hint="eastAsia"/>
        </w:rPr>
        <w:t>プログラムを開始</w:t>
      </w:r>
      <w:r w:rsidR="009B1366">
        <w:rPr>
          <w:rFonts w:hint="eastAsia"/>
        </w:rPr>
        <w:t>し、</w:t>
      </w:r>
      <w:r w:rsidR="00C82A35">
        <w:rPr>
          <w:rFonts w:hint="eastAsia"/>
        </w:rPr>
        <w:t>学生たち</w:t>
      </w:r>
      <w:r w:rsidR="00596184">
        <w:rPr>
          <w:rFonts w:hint="eastAsia"/>
        </w:rPr>
        <w:t>に実際の職業現場における</w:t>
      </w:r>
      <w:r w:rsidR="00524A7B">
        <w:rPr>
          <w:rFonts w:hint="eastAsia"/>
        </w:rPr>
        <w:t>知識および就業経験を</w:t>
      </w:r>
      <w:r w:rsidR="006C153A">
        <w:rPr>
          <w:rFonts w:hint="eastAsia"/>
        </w:rPr>
        <w:t>身につけさせる</w:t>
      </w:r>
      <w:r w:rsidR="00524A7B">
        <w:rPr>
          <w:rFonts w:hint="eastAsia"/>
        </w:rPr>
        <w:t>こと</w:t>
      </w:r>
      <w:r w:rsidR="00BB2AC2">
        <w:rPr>
          <w:rFonts w:hint="eastAsia"/>
        </w:rPr>
        <w:t>に同意</w:t>
      </w:r>
      <w:r w:rsidR="00524A7B">
        <w:rPr>
          <w:rFonts w:hint="eastAsia"/>
        </w:rPr>
        <w:t>する。</w:t>
      </w:r>
    </w:p>
    <w:p w14:paraId="1B4F072C" w14:textId="77777777" w:rsidR="00DA14D3" w:rsidRDefault="00DA14D3"/>
    <w:p w14:paraId="41D2DF01" w14:textId="2959B559" w:rsidR="00DA14D3" w:rsidRDefault="00FB7F42">
      <w:r>
        <w:rPr>
          <w:rFonts w:hint="eastAsia"/>
        </w:rPr>
        <w:t>第</w:t>
      </w:r>
      <w:r>
        <w:rPr>
          <w:rFonts w:hint="eastAsia"/>
        </w:rPr>
        <w:t>1</w:t>
      </w:r>
      <w:r w:rsidR="00BD388E">
        <w:rPr>
          <w:rFonts w:hint="eastAsia"/>
        </w:rPr>
        <w:t>条（</w:t>
      </w:r>
      <w:r w:rsidR="00C82A35">
        <w:rPr>
          <w:rFonts w:hint="eastAsia"/>
        </w:rPr>
        <w:t>責任の範囲</w:t>
      </w:r>
      <w:r w:rsidR="00BD388E">
        <w:rPr>
          <w:rFonts w:hint="eastAsia"/>
        </w:rPr>
        <w:t>）</w:t>
      </w:r>
    </w:p>
    <w:p w14:paraId="4EDA2A7D" w14:textId="596DAAAA" w:rsidR="00C82A35" w:rsidRDefault="00B00CB5">
      <w:r>
        <w:t xml:space="preserve">1. </w:t>
      </w:r>
      <w:r w:rsidR="00C61945">
        <w:rPr>
          <w:rFonts w:hint="eastAsia"/>
        </w:rPr>
        <w:t>甲は、学生たちのインターンシップに関し調整する</w:t>
      </w:r>
      <w:r w:rsidR="00BD388E">
        <w:rPr>
          <w:rFonts w:hint="eastAsia"/>
        </w:rPr>
        <w:t>責任を持ち、また参与者間における調整にお</w:t>
      </w:r>
      <w:r w:rsidR="00C82A35">
        <w:rPr>
          <w:rFonts w:hint="eastAsia"/>
        </w:rPr>
        <w:t>いても責任を持つことに同意する。</w:t>
      </w:r>
      <w:r w:rsidR="00BD388E">
        <w:rPr>
          <w:rFonts w:hint="eastAsia"/>
        </w:rPr>
        <w:t>この責任を果たすため、甲は</w:t>
      </w:r>
      <w:r w:rsidR="00735881">
        <w:rPr>
          <w:rFonts w:hint="eastAsia"/>
        </w:rPr>
        <w:t>また</w:t>
      </w:r>
      <w:r w:rsidR="00140D80">
        <w:rPr>
          <w:rFonts w:hint="eastAsia"/>
        </w:rPr>
        <w:t>専業実務実習</w:t>
      </w:r>
      <w:r w:rsidR="00665C5B">
        <w:rPr>
          <w:rFonts w:hint="eastAsia"/>
        </w:rPr>
        <w:t>プログラム</w:t>
      </w:r>
      <w:r w:rsidR="00140D80">
        <w:rPr>
          <w:rFonts w:hint="eastAsia"/>
        </w:rPr>
        <w:t>から</w:t>
      </w:r>
      <w:r w:rsidR="00735881">
        <w:rPr>
          <w:rFonts w:hint="eastAsia"/>
        </w:rPr>
        <w:t>教員を派遣し、彼らのインターンシップ</w:t>
      </w:r>
      <w:r w:rsidR="00CA07A2">
        <w:rPr>
          <w:rFonts w:hint="eastAsia"/>
        </w:rPr>
        <w:t>について</w:t>
      </w:r>
      <w:r w:rsidR="00500125">
        <w:rPr>
          <w:rFonts w:hint="eastAsia"/>
        </w:rPr>
        <w:t>指導案内</w:t>
      </w:r>
      <w:r w:rsidR="00A608F1">
        <w:rPr>
          <w:rFonts w:hint="eastAsia"/>
        </w:rPr>
        <w:t>を行なうことにも同意する。</w:t>
      </w:r>
    </w:p>
    <w:p w14:paraId="67FB202C" w14:textId="5F391B24" w:rsidR="00524A7B" w:rsidRDefault="00A608F1">
      <w:r>
        <w:t xml:space="preserve">2. </w:t>
      </w:r>
      <w:r w:rsidR="006C69E3">
        <w:rPr>
          <w:rFonts w:hint="eastAsia"/>
        </w:rPr>
        <w:t>乙は、</w:t>
      </w:r>
      <w:r w:rsidR="007D53FF">
        <w:rPr>
          <w:rFonts w:hint="eastAsia"/>
        </w:rPr>
        <w:t>法律および関連規則に従って、</w:t>
      </w:r>
      <w:r w:rsidR="006C69E3">
        <w:rPr>
          <w:rFonts w:hint="eastAsia"/>
        </w:rPr>
        <w:t>丙が就業経験を得るための就労機会を提供する</w:t>
      </w:r>
      <w:r w:rsidR="007D53FF">
        <w:rPr>
          <w:rFonts w:hint="eastAsia"/>
        </w:rPr>
        <w:t>ことに同意する。</w:t>
      </w:r>
      <w:r w:rsidR="00884B5A">
        <w:rPr>
          <w:rFonts w:hint="eastAsia"/>
        </w:rPr>
        <w:t>乙は、</w:t>
      </w:r>
      <w:r w:rsidR="00140D80">
        <w:rPr>
          <w:rFonts w:hint="eastAsia"/>
        </w:rPr>
        <w:t>専業実務実習</w:t>
      </w:r>
      <w:r w:rsidR="00665C5B">
        <w:rPr>
          <w:rFonts w:hint="eastAsia"/>
        </w:rPr>
        <w:t>プログラム</w:t>
      </w:r>
      <w:r w:rsidR="00140D80">
        <w:rPr>
          <w:rFonts w:hint="eastAsia"/>
        </w:rPr>
        <w:t>の内容</w:t>
      </w:r>
      <w:r w:rsidR="00786589">
        <w:rPr>
          <w:rFonts w:hint="eastAsia"/>
        </w:rPr>
        <w:t>に応じ各々の</w:t>
      </w:r>
      <w:r w:rsidR="00884B5A">
        <w:rPr>
          <w:rFonts w:hint="eastAsia"/>
        </w:rPr>
        <w:t>業務</w:t>
      </w:r>
      <w:r w:rsidR="001464DB">
        <w:rPr>
          <w:rFonts w:hint="eastAsia"/>
        </w:rPr>
        <w:t>部署へ彼</w:t>
      </w:r>
      <w:r w:rsidR="00884B5A">
        <w:rPr>
          <w:rFonts w:hint="eastAsia"/>
        </w:rPr>
        <w:t>らを配置する責任を負い、</w:t>
      </w:r>
      <w:r w:rsidR="00DB12D9">
        <w:rPr>
          <w:rFonts w:hint="eastAsia"/>
        </w:rPr>
        <w:t>学生たち</w:t>
      </w:r>
      <w:r w:rsidR="001464DB">
        <w:rPr>
          <w:rFonts w:hint="eastAsia"/>
        </w:rPr>
        <w:t>の雇用に対し求めら</w:t>
      </w:r>
      <w:r w:rsidR="00500125">
        <w:rPr>
          <w:rFonts w:hint="eastAsia"/>
        </w:rPr>
        <w:t>れる訓練、仕事上の指揮監督、</w:t>
      </w:r>
      <w:r w:rsidR="00DB12D9">
        <w:rPr>
          <w:rFonts w:hint="eastAsia"/>
        </w:rPr>
        <w:t>他に必要とされる</w:t>
      </w:r>
      <w:r w:rsidR="00500125">
        <w:rPr>
          <w:rFonts w:hint="eastAsia"/>
        </w:rPr>
        <w:t>指導案内を提供する。</w:t>
      </w:r>
    </w:p>
    <w:p w14:paraId="280E1E1D" w14:textId="126EFF9F" w:rsidR="00524A7B" w:rsidRDefault="00500125">
      <w:r>
        <w:t xml:space="preserve">3. </w:t>
      </w:r>
      <w:r w:rsidR="00FE433A">
        <w:rPr>
          <w:rFonts w:hint="eastAsia"/>
        </w:rPr>
        <w:t>丙は、</w:t>
      </w:r>
      <w:r w:rsidR="00BB286F">
        <w:rPr>
          <w:rFonts w:hint="eastAsia"/>
        </w:rPr>
        <w:t>甲の実践</w:t>
      </w:r>
      <w:r w:rsidR="00FE433A">
        <w:rPr>
          <w:rFonts w:hint="eastAsia"/>
        </w:rPr>
        <w:t>規則</w:t>
      </w:r>
      <w:r w:rsidR="002D7D77">
        <w:rPr>
          <w:rFonts w:hint="eastAsia"/>
        </w:rPr>
        <w:t>および関連規約</w:t>
      </w:r>
      <w:r w:rsidR="00FE433A">
        <w:rPr>
          <w:rFonts w:hint="eastAsia"/>
        </w:rPr>
        <w:t>を遵守し、</w:t>
      </w:r>
      <w:r w:rsidR="00BB286F">
        <w:rPr>
          <w:rFonts w:hint="eastAsia"/>
        </w:rPr>
        <w:t>乙の就業規則</w:t>
      </w:r>
      <w:r w:rsidR="00850ECA">
        <w:rPr>
          <w:rFonts w:hint="eastAsia"/>
        </w:rPr>
        <w:t>を遵守しなければならない。</w:t>
      </w:r>
      <w:r w:rsidR="00277237">
        <w:rPr>
          <w:rFonts w:hint="eastAsia"/>
        </w:rPr>
        <w:t>丙はまた、</w:t>
      </w:r>
      <w:r w:rsidR="00EA3A8E">
        <w:rPr>
          <w:rFonts w:hint="eastAsia"/>
        </w:rPr>
        <w:t>乙の</w:t>
      </w:r>
      <w:r w:rsidR="007A280F">
        <w:rPr>
          <w:rFonts w:hint="eastAsia"/>
        </w:rPr>
        <w:t>出勤義務</w:t>
      </w:r>
      <w:r w:rsidR="005317BD">
        <w:rPr>
          <w:rFonts w:hint="eastAsia"/>
        </w:rPr>
        <w:t>およびあらゆる安全規約に対し</w:t>
      </w:r>
      <w:r w:rsidR="007A280F">
        <w:rPr>
          <w:rFonts w:hint="eastAsia"/>
        </w:rPr>
        <w:t>従うことが求められ、職場の倫理ガイドライン</w:t>
      </w:r>
      <w:r w:rsidR="002D7D77">
        <w:rPr>
          <w:rFonts w:hint="eastAsia"/>
        </w:rPr>
        <w:t>に従い、</w:t>
      </w:r>
      <w:r w:rsidR="00B44B3B">
        <w:rPr>
          <w:rFonts w:hint="eastAsia"/>
        </w:rPr>
        <w:t>取引上の機密はもちろん仕事</w:t>
      </w:r>
      <w:r w:rsidR="00E94E68">
        <w:rPr>
          <w:rFonts w:hint="eastAsia"/>
        </w:rPr>
        <w:t>上の機密情報を保護し、</w:t>
      </w:r>
      <w:r w:rsidR="001D424A">
        <w:rPr>
          <w:rFonts w:hint="eastAsia"/>
        </w:rPr>
        <w:t>指導教員と常に連絡を取ることも求められる。</w:t>
      </w:r>
    </w:p>
    <w:p w14:paraId="00C025EB" w14:textId="77777777" w:rsidR="00A729D5" w:rsidRDefault="00A729D5"/>
    <w:p w14:paraId="667B5FF7" w14:textId="771A9B5E" w:rsidR="00A729D5" w:rsidRDefault="00A729D5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条（</w:t>
      </w:r>
      <w:r w:rsidR="006279A2">
        <w:rPr>
          <w:rFonts w:hint="eastAsia"/>
        </w:rPr>
        <w:t>インターンシップ業務の期間</w:t>
      </w:r>
      <w:r>
        <w:rPr>
          <w:rFonts w:hint="eastAsia"/>
        </w:rPr>
        <w:t>）</w:t>
      </w:r>
    </w:p>
    <w:p w14:paraId="52C76E0B" w14:textId="70B07CBE" w:rsidR="006279A2" w:rsidRDefault="00CC5BE3">
      <w:r w:rsidRPr="00CC5BE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CC5BE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年　　　月　　　日</w:t>
      </w:r>
      <w:r w:rsidRPr="00CC5BE3">
        <w:rPr>
          <w:rFonts w:hint="eastAsia"/>
        </w:rPr>
        <w:t>より</w:t>
      </w:r>
      <w:r w:rsidRPr="00CC5BE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CC5BE3">
        <w:rPr>
          <w:rFonts w:hint="eastAsia"/>
          <w:u w:val="single"/>
        </w:rPr>
        <w:t xml:space="preserve">　年　　　月　　　日</w:t>
      </w:r>
      <w:r>
        <w:rPr>
          <w:rFonts w:hint="eastAsia"/>
        </w:rPr>
        <w:t>まで</w:t>
      </w:r>
      <w:r w:rsidR="00E6534D">
        <w:rPr>
          <w:rFonts w:hint="eastAsia"/>
        </w:rPr>
        <w:t>。</w:t>
      </w:r>
    </w:p>
    <w:p w14:paraId="3DAE7471" w14:textId="4B57F11E" w:rsidR="00E6534D" w:rsidRDefault="00F81E39">
      <w:r>
        <w:rPr>
          <w:rFonts w:hint="eastAsia"/>
        </w:rPr>
        <w:t>契約は、インターンシップの期間満了により自動的に失効する。</w:t>
      </w:r>
    </w:p>
    <w:p w14:paraId="4278A5D4" w14:textId="79708988" w:rsidR="00C966D2" w:rsidRDefault="00C966D2">
      <w:r>
        <w:rPr>
          <w:rFonts w:hint="eastAsia"/>
        </w:rPr>
        <w:t>（期間：</w:t>
      </w:r>
      <w:r>
        <w:t>1</w:t>
      </w:r>
      <w:r>
        <w:rPr>
          <w:rFonts w:hint="eastAsia"/>
        </w:rPr>
        <w:t>学期間における</w:t>
      </w:r>
      <w:r>
        <w:t>4.5</w:t>
      </w:r>
      <w:r>
        <w:rPr>
          <w:rFonts w:hint="eastAsia"/>
        </w:rPr>
        <w:t>ヶ月／夏休み間における</w:t>
      </w:r>
      <w:r>
        <w:t>8</w:t>
      </w:r>
      <w:r>
        <w:rPr>
          <w:rFonts w:hint="eastAsia"/>
        </w:rPr>
        <w:t>週</w:t>
      </w:r>
      <w:r>
        <w:t>320</w:t>
      </w:r>
      <w:r>
        <w:rPr>
          <w:rFonts w:hint="eastAsia"/>
        </w:rPr>
        <w:t>時間）</w:t>
      </w:r>
    </w:p>
    <w:p w14:paraId="0F96EB38" w14:textId="77777777" w:rsidR="001D4165" w:rsidRDefault="001D4165"/>
    <w:p w14:paraId="2BCA832F" w14:textId="4EF48BD8" w:rsidR="001D4165" w:rsidRPr="00CC5BE3" w:rsidRDefault="001D4165">
      <w:r>
        <w:rPr>
          <w:rFonts w:hint="eastAsia"/>
        </w:rPr>
        <w:lastRenderedPageBreak/>
        <w:t>第</w:t>
      </w:r>
      <w:r>
        <w:rPr>
          <w:rFonts w:hint="eastAsia"/>
        </w:rPr>
        <w:t>3</w:t>
      </w:r>
      <w:r>
        <w:rPr>
          <w:rFonts w:hint="eastAsia"/>
        </w:rPr>
        <w:t>条（</w:t>
      </w:r>
      <w:r w:rsidR="006670BD">
        <w:rPr>
          <w:rFonts w:hint="eastAsia"/>
        </w:rPr>
        <w:t>仕事内容</w:t>
      </w:r>
      <w:r>
        <w:rPr>
          <w:rFonts w:hint="eastAsia"/>
        </w:rPr>
        <w:t>）</w:t>
      </w:r>
    </w:p>
    <w:p w14:paraId="60E1B5E2" w14:textId="4C085CFF" w:rsidR="003839C0" w:rsidRDefault="00306FEE">
      <w:r>
        <w:t xml:space="preserve">1. </w:t>
      </w:r>
      <w:r w:rsidR="006670BD">
        <w:rPr>
          <w:rFonts w:hint="eastAsia"/>
        </w:rPr>
        <w:t>職場での安全</w:t>
      </w:r>
      <w:r w:rsidR="009446E8">
        <w:rPr>
          <w:rFonts w:hint="eastAsia"/>
        </w:rPr>
        <w:t>が</w:t>
      </w:r>
      <w:r w:rsidR="005F16CF">
        <w:rPr>
          <w:rFonts w:hint="eastAsia"/>
        </w:rPr>
        <w:t>第一に</w:t>
      </w:r>
      <w:r w:rsidR="006670BD">
        <w:rPr>
          <w:rFonts w:hint="eastAsia"/>
        </w:rPr>
        <w:t>考慮</w:t>
      </w:r>
      <w:r w:rsidR="00744E23">
        <w:rPr>
          <w:rFonts w:hint="eastAsia"/>
        </w:rPr>
        <w:t>されるべきものとする</w:t>
      </w:r>
      <w:r w:rsidR="006670BD">
        <w:rPr>
          <w:rFonts w:hint="eastAsia"/>
        </w:rPr>
        <w:t>。</w:t>
      </w:r>
    </w:p>
    <w:p w14:paraId="4A158112" w14:textId="565B2FD9" w:rsidR="006670BD" w:rsidRDefault="006670BD">
      <w:r>
        <w:t xml:space="preserve">2. </w:t>
      </w:r>
      <w:r>
        <w:rPr>
          <w:rFonts w:hint="eastAsia"/>
        </w:rPr>
        <w:t>インターンシップ労働の</w:t>
      </w:r>
      <w:r w:rsidR="00F05CEC">
        <w:rPr>
          <w:rFonts w:hint="eastAsia"/>
        </w:rPr>
        <w:t>細目については、添付され</w:t>
      </w:r>
      <w:r w:rsidR="006C17BB">
        <w:rPr>
          <w:rFonts w:hint="eastAsia"/>
        </w:rPr>
        <w:t>る</w:t>
      </w:r>
      <w:r>
        <w:rPr>
          <w:rFonts w:hint="eastAsia"/>
        </w:rPr>
        <w:t>「インターンシップ</w:t>
      </w:r>
      <w:r w:rsidR="005D2837">
        <w:rPr>
          <w:rFonts w:hint="eastAsia"/>
        </w:rPr>
        <w:t>機関情報票</w:t>
      </w:r>
      <w:r>
        <w:rPr>
          <w:rFonts w:hint="eastAsia"/>
        </w:rPr>
        <w:t>」</w:t>
      </w:r>
      <w:r w:rsidR="006C17BB">
        <w:rPr>
          <w:rFonts w:hint="eastAsia"/>
        </w:rPr>
        <w:t>に従う。</w:t>
      </w:r>
    </w:p>
    <w:p w14:paraId="011A3809" w14:textId="77777777" w:rsidR="00F05CEC" w:rsidRDefault="00F05CEC"/>
    <w:p w14:paraId="69CA0BEA" w14:textId="59FF6CAC" w:rsidR="00446B70" w:rsidRDefault="00635F19">
      <w:r>
        <w:rPr>
          <w:rFonts w:hint="eastAsia"/>
        </w:rPr>
        <w:t>第</w:t>
      </w:r>
      <w:r>
        <w:t>4</w:t>
      </w:r>
      <w:r>
        <w:rPr>
          <w:rFonts w:hint="eastAsia"/>
        </w:rPr>
        <w:t>条（インターンシップの場所）</w:t>
      </w:r>
    </w:p>
    <w:p w14:paraId="2432D98B" w14:textId="02C249D5" w:rsidR="00635F19" w:rsidRPr="00635F19" w:rsidRDefault="00635F19">
      <w:pPr>
        <w:rPr>
          <w:u w:val="single"/>
        </w:rPr>
      </w:pPr>
      <w:r>
        <w:rPr>
          <w:rFonts w:hint="eastAsia"/>
          <w:u w:val="single"/>
        </w:rPr>
        <w:t>（都市）</w:t>
      </w:r>
      <w:r w:rsidRPr="00635F19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</w:t>
      </w:r>
      <w:r w:rsidRPr="00635F1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／（国）　日本　</w:t>
      </w:r>
      <w:r>
        <w:rPr>
          <w:rFonts w:hint="eastAsia"/>
          <w:u w:val="single"/>
        </w:rPr>
        <w:t xml:space="preserve"> </w:t>
      </w:r>
    </w:p>
    <w:p w14:paraId="65E45EC0" w14:textId="77777777" w:rsidR="00F05CEC" w:rsidRDefault="00F05CEC"/>
    <w:p w14:paraId="4E0B8F92" w14:textId="49E7D472" w:rsidR="003839C0" w:rsidRDefault="00635F19">
      <w:r>
        <w:rPr>
          <w:rFonts w:hint="eastAsia"/>
        </w:rPr>
        <w:t>第</w:t>
      </w:r>
      <w:r>
        <w:t>5</w:t>
      </w:r>
      <w:r>
        <w:rPr>
          <w:rFonts w:hint="eastAsia"/>
        </w:rPr>
        <w:t>条（</w:t>
      </w:r>
      <w:r w:rsidR="00D838CD">
        <w:rPr>
          <w:rFonts w:hint="eastAsia"/>
        </w:rPr>
        <w:t>勤務時間</w:t>
      </w:r>
      <w:r>
        <w:rPr>
          <w:rFonts w:hint="eastAsia"/>
        </w:rPr>
        <w:t>）</w:t>
      </w:r>
    </w:p>
    <w:p w14:paraId="36F8F6C6" w14:textId="33CF0170" w:rsidR="00D838CD" w:rsidRDefault="00D838CD">
      <w:r>
        <w:rPr>
          <w:rFonts w:hint="eastAsia"/>
        </w:rPr>
        <w:t>勤務時間は、</w:t>
      </w:r>
      <w:r>
        <w:t>1</w:t>
      </w:r>
      <w:r>
        <w:rPr>
          <w:rFonts w:hint="eastAsia"/>
        </w:rPr>
        <w:t>日に</w:t>
      </w:r>
      <w:r w:rsidRPr="00D838CD">
        <w:rPr>
          <w:rFonts w:hint="eastAsia"/>
          <w:u w:val="single"/>
        </w:rPr>
        <w:t xml:space="preserve">　</w:t>
      </w:r>
      <w:r w:rsidR="00AC213C">
        <w:rPr>
          <w:rFonts w:hint="eastAsia"/>
          <w:u w:val="single"/>
        </w:rPr>
        <w:t xml:space="preserve">　</w:t>
      </w:r>
      <w:r w:rsidRPr="00D838CD">
        <w:rPr>
          <w:rFonts w:hint="eastAsia"/>
          <w:u w:val="single"/>
        </w:rPr>
        <w:t xml:space="preserve">　</w:t>
      </w:r>
      <w:r>
        <w:rPr>
          <w:rFonts w:hint="eastAsia"/>
        </w:rPr>
        <w:t>時間、</w:t>
      </w:r>
      <w:r>
        <w:t>1</w:t>
      </w:r>
      <w:r>
        <w:rPr>
          <w:rFonts w:hint="eastAsia"/>
        </w:rPr>
        <w:t>週間に</w:t>
      </w:r>
      <w:r w:rsidRPr="00D838C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AC213C">
        <w:rPr>
          <w:rFonts w:hint="eastAsia"/>
          <w:u w:val="single"/>
        </w:rPr>
        <w:t xml:space="preserve">　</w:t>
      </w:r>
      <w:r w:rsidRPr="00D838CD">
        <w:rPr>
          <w:rFonts w:hint="eastAsia"/>
          <w:u w:val="single"/>
        </w:rPr>
        <w:t xml:space="preserve">　</w:t>
      </w:r>
      <w:r>
        <w:rPr>
          <w:rFonts w:hint="eastAsia"/>
        </w:rPr>
        <w:t>時間を超えないものとする。</w:t>
      </w:r>
      <w:r w:rsidR="004A3B02">
        <w:rPr>
          <w:rFonts w:hint="eastAsia"/>
        </w:rPr>
        <w:t>但し、業務上必要な場合は、柔軟で交代制的なスケジュールも求めうる。</w:t>
      </w:r>
    </w:p>
    <w:p w14:paraId="5CB9C688" w14:textId="77777777" w:rsidR="004A3B02" w:rsidRDefault="004A3B02"/>
    <w:p w14:paraId="5E02438B" w14:textId="31C0C325" w:rsidR="004A3B02" w:rsidRDefault="004A3B02">
      <w:r>
        <w:rPr>
          <w:rFonts w:hint="eastAsia"/>
        </w:rPr>
        <w:t>第</w:t>
      </w:r>
      <w:r>
        <w:t>6</w:t>
      </w:r>
      <w:r>
        <w:rPr>
          <w:rFonts w:hint="eastAsia"/>
        </w:rPr>
        <w:t>条（</w:t>
      </w:r>
      <w:r w:rsidR="00E5691E">
        <w:rPr>
          <w:rFonts w:hint="eastAsia"/>
        </w:rPr>
        <w:t>受入先</w:t>
      </w:r>
      <w:r w:rsidR="00CD2EFE">
        <w:rPr>
          <w:rFonts w:hint="eastAsia"/>
        </w:rPr>
        <w:t>機関での受入れ</w:t>
      </w:r>
      <w:r>
        <w:rPr>
          <w:rFonts w:hint="eastAsia"/>
        </w:rPr>
        <w:t>）</w:t>
      </w:r>
    </w:p>
    <w:p w14:paraId="19D79EBD" w14:textId="1968E4F0" w:rsidR="005E7671" w:rsidRDefault="005E7671">
      <w:r>
        <w:t xml:space="preserve">1. </w:t>
      </w:r>
      <w:r w:rsidR="00E5691E">
        <w:rPr>
          <w:rFonts w:hint="eastAsia"/>
        </w:rPr>
        <w:t>甲は、</w:t>
      </w:r>
      <w:r w:rsidR="00E5691E">
        <w:t xml:space="preserve"> </w:t>
      </w:r>
      <w:r w:rsidR="00E5691E">
        <w:rPr>
          <w:rFonts w:hint="eastAsia"/>
        </w:rPr>
        <w:t>選抜されたインターン生のリスト及び関連情報を、少なくとも</w:t>
      </w:r>
      <w:r w:rsidR="00E5691E">
        <w:t>2</w:t>
      </w:r>
      <w:r w:rsidR="00E5691E">
        <w:rPr>
          <w:rFonts w:hint="eastAsia"/>
        </w:rPr>
        <w:t>週間前には予め受入先機関へ提出</w:t>
      </w:r>
      <w:r w:rsidR="004030F7">
        <w:rPr>
          <w:rFonts w:hint="eastAsia"/>
        </w:rPr>
        <w:t>することとする</w:t>
      </w:r>
      <w:r w:rsidR="00E5691E">
        <w:rPr>
          <w:rFonts w:hint="eastAsia"/>
        </w:rPr>
        <w:t>。</w:t>
      </w:r>
    </w:p>
    <w:p w14:paraId="04233C2C" w14:textId="5F9C9BE4" w:rsidR="00E5691E" w:rsidRDefault="00E5691E">
      <w:r>
        <w:t xml:space="preserve">2. </w:t>
      </w:r>
      <w:r w:rsidR="00CD2EFE">
        <w:rPr>
          <w:rFonts w:hint="eastAsia"/>
        </w:rPr>
        <w:t>乙は、仕事上の安全と健康の問題に関す</w:t>
      </w:r>
      <w:r w:rsidR="004030F7">
        <w:rPr>
          <w:rFonts w:hint="eastAsia"/>
        </w:rPr>
        <w:t>るオリエンテーション訓練を、受入れ初日に丙へ行なうこととする</w:t>
      </w:r>
      <w:r w:rsidR="00CD2EFE">
        <w:rPr>
          <w:rFonts w:hint="eastAsia"/>
        </w:rPr>
        <w:t>。</w:t>
      </w:r>
    </w:p>
    <w:p w14:paraId="03778743" w14:textId="77777777" w:rsidR="00CD2EFE" w:rsidRDefault="00CD2EFE"/>
    <w:p w14:paraId="1B8CD69B" w14:textId="47C0BEEF" w:rsidR="00CD2EFE" w:rsidRDefault="00EC214A">
      <w:r>
        <w:rPr>
          <w:rFonts w:hint="eastAsia"/>
        </w:rPr>
        <w:t>第</w:t>
      </w:r>
      <w:r>
        <w:t>7</w:t>
      </w:r>
      <w:r>
        <w:rPr>
          <w:rFonts w:hint="eastAsia"/>
        </w:rPr>
        <w:t>条（報酬）</w:t>
      </w:r>
    </w:p>
    <w:p w14:paraId="4869BF59" w14:textId="2343358F" w:rsidR="00EC214A" w:rsidRDefault="001630C8">
      <w:r>
        <w:t xml:space="preserve">1. </w:t>
      </w:r>
      <w:r>
        <w:rPr>
          <w:rFonts w:hint="eastAsia"/>
        </w:rPr>
        <w:t>インターンシップにおける報酬は</w:t>
      </w:r>
      <w:r w:rsidR="003F0CA7">
        <w:rPr>
          <w:rFonts w:hint="eastAsia"/>
        </w:rPr>
        <w:t>、</w:t>
      </w:r>
      <w:r>
        <w:rPr>
          <w:rFonts w:hint="eastAsia"/>
        </w:rPr>
        <w:t>以下の</w:t>
      </w:r>
      <w:r w:rsidR="004030F7">
        <w:rPr>
          <w:rFonts w:hint="eastAsia"/>
        </w:rPr>
        <w:t>いずれか</w:t>
      </w:r>
      <w:r>
        <w:rPr>
          <w:rFonts w:hint="eastAsia"/>
        </w:rPr>
        <w:t>とする：</w:t>
      </w:r>
    </w:p>
    <w:p w14:paraId="509BBB84" w14:textId="1ADCDB9E" w:rsidR="001A0235" w:rsidRDefault="004B6E5C">
      <w:pPr>
        <w:rPr>
          <w:lang w:eastAsia="zh-TW"/>
        </w:rPr>
      </w:pPr>
      <w:r>
        <w:rPr>
          <w:rFonts w:hint="eastAsia"/>
          <w:lang w:eastAsia="zh-TW"/>
        </w:rPr>
        <w:t>□月給：</w:t>
      </w:r>
      <w:r w:rsidR="001A0235">
        <w:rPr>
          <w:rFonts w:hint="eastAsia"/>
          <w:u w:val="single"/>
          <w:lang w:eastAsia="zh-TW"/>
        </w:rPr>
        <w:t xml:space="preserve">　</w:t>
      </w:r>
      <w:r w:rsidR="001A0235" w:rsidRPr="009B3C71">
        <w:rPr>
          <w:rFonts w:hint="eastAsia"/>
          <w:u w:val="single"/>
          <w:lang w:eastAsia="zh-TW"/>
        </w:rPr>
        <w:t xml:space="preserve">　</w:t>
      </w:r>
      <w:r w:rsidR="001A0235">
        <w:rPr>
          <w:rFonts w:hint="eastAsia"/>
          <w:u w:val="single"/>
          <w:lang w:eastAsia="zh-TW"/>
        </w:rPr>
        <w:t xml:space="preserve">　　　　　　　</w:t>
      </w:r>
      <w:r w:rsidR="001A0235" w:rsidRPr="009B3C71">
        <w:rPr>
          <w:rFonts w:hint="eastAsia"/>
          <w:u w:val="single"/>
          <w:lang w:eastAsia="zh-TW"/>
        </w:rPr>
        <w:t xml:space="preserve">　</w:t>
      </w:r>
      <w:r w:rsidR="001A0235" w:rsidRPr="00FB7B24">
        <w:rPr>
          <w:rFonts w:hint="eastAsia"/>
          <w:lang w:eastAsia="zh-TW"/>
        </w:rPr>
        <w:t>円</w:t>
      </w:r>
    </w:p>
    <w:p w14:paraId="25576FF1" w14:textId="6B56EC88" w:rsidR="008973A1" w:rsidRPr="00987196" w:rsidRDefault="004B6E5C">
      <w:pPr>
        <w:rPr>
          <w:lang w:eastAsia="zh-TW"/>
        </w:rPr>
      </w:pPr>
      <w:r w:rsidRPr="00987196">
        <w:rPr>
          <w:rFonts w:hint="eastAsia"/>
          <w:lang w:eastAsia="zh-TW"/>
        </w:rPr>
        <w:t>□時給：</w:t>
      </w:r>
      <w:r w:rsidR="001A0235">
        <w:rPr>
          <w:rFonts w:hint="eastAsia"/>
          <w:u w:val="single"/>
          <w:lang w:eastAsia="zh-TW"/>
        </w:rPr>
        <w:t xml:space="preserve">　</w:t>
      </w:r>
      <w:r w:rsidR="001A0235" w:rsidRPr="009B3C71">
        <w:rPr>
          <w:rFonts w:hint="eastAsia"/>
          <w:u w:val="single"/>
          <w:lang w:eastAsia="zh-TW"/>
        </w:rPr>
        <w:t xml:space="preserve">　</w:t>
      </w:r>
      <w:r w:rsidR="001A0235">
        <w:rPr>
          <w:rFonts w:hint="eastAsia"/>
          <w:u w:val="single"/>
          <w:lang w:eastAsia="zh-TW"/>
        </w:rPr>
        <w:t xml:space="preserve">　　　　　　　</w:t>
      </w:r>
      <w:r w:rsidR="001A0235" w:rsidRPr="009B3C71">
        <w:rPr>
          <w:rFonts w:hint="eastAsia"/>
          <w:u w:val="single"/>
          <w:lang w:eastAsia="zh-TW"/>
        </w:rPr>
        <w:t xml:space="preserve">　</w:t>
      </w:r>
      <w:r w:rsidR="001A0235" w:rsidRPr="00FB7B24">
        <w:rPr>
          <w:rFonts w:hint="eastAsia"/>
          <w:lang w:eastAsia="zh-TW"/>
        </w:rPr>
        <w:t>円</w:t>
      </w:r>
    </w:p>
    <w:p w14:paraId="1334A715" w14:textId="6F4E7C36" w:rsidR="004B6E5C" w:rsidRDefault="00110044">
      <w:r w:rsidRPr="00987196">
        <w:rPr>
          <w:rFonts w:hint="eastAsia"/>
        </w:rPr>
        <w:t>□助成</w:t>
      </w:r>
      <w:r w:rsidR="004B6E5C" w:rsidRPr="00987196">
        <w:rPr>
          <w:rFonts w:hint="eastAsia"/>
        </w:rPr>
        <w:t>：</w:t>
      </w:r>
      <w:r w:rsidR="001A0235">
        <w:rPr>
          <w:rFonts w:hint="eastAsia"/>
          <w:u w:val="single"/>
        </w:rPr>
        <w:t xml:space="preserve">　</w:t>
      </w:r>
      <w:r w:rsidR="001A0235" w:rsidRPr="009B3C71">
        <w:rPr>
          <w:rFonts w:hint="eastAsia"/>
          <w:u w:val="single"/>
        </w:rPr>
        <w:t xml:space="preserve">　</w:t>
      </w:r>
      <w:r w:rsidR="001A0235">
        <w:rPr>
          <w:rFonts w:hint="eastAsia"/>
          <w:u w:val="single"/>
        </w:rPr>
        <w:t xml:space="preserve">　　　　　　　</w:t>
      </w:r>
      <w:r w:rsidR="001A0235" w:rsidRPr="009B3C71">
        <w:rPr>
          <w:rFonts w:hint="eastAsia"/>
          <w:u w:val="single"/>
        </w:rPr>
        <w:t xml:space="preserve">　</w:t>
      </w:r>
      <w:r w:rsidR="001A0235" w:rsidRPr="00FB7B24">
        <w:rPr>
          <w:rFonts w:hint="eastAsia"/>
        </w:rPr>
        <w:t>円</w:t>
      </w:r>
    </w:p>
    <w:p w14:paraId="536F8E87" w14:textId="0CD390CF" w:rsidR="004B6E5C" w:rsidRDefault="004B6E5C">
      <w:r>
        <w:rPr>
          <w:rFonts w:hint="eastAsia"/>
        </w:rPr>
        <w:t>□</w:t>
      </w:r>
      <w:r w:rsidR="004030F7">
        <w:rPr>
          <w:rFonts w:hint="eastAsia"/>
        </w:rPr>
        <w:t>無報酬</w:t>
      </w:r>
    </w:p>
    <w:p w14:paraId="2B6713FE" w14:textId="475076CD" w:rsidR="004030F7" w:rsidRDefault="004030F7">
      <w:r>
        <w:t xml:space="preserve">2. </w:t>
      </w:r>
      <w:r w:rsidR="003F0CA7">
        <w:rPr>
          <w:rFonts w:hint="eastAsia"/>
        </w:rPr>
        <w:t>時間外労働手当：定められた時間を超過する労働の要求または許可は、乙の国の労働</w:t>
      </w:r>
      <w:r w:rsidR="00A855C0">
        <w:rPr>
          <w:rFonts w:hint="eastAsia"/>
        </w:rPr>
        <w:t>基準</w:t>
      </w:r>
      <w:r w:rsidR="003F0CA7">
        <w:rPr>
          <w:rFonts w:hint="eastAsia"/>
        </w:rPr>
        <w:t>法に基づいて支払われねばならない。</w:t>
      </w:r>
    </w:p>
    <w:p w14:paraId="519B19AE" w14:textId="66A1C5DF" w:rsidR="003F0CA7" w:rsidRDefault="003F0CA7">
      <w:r>
        <w:rPr>
          <w:rFonts w:hint="eastAsia"/>
        </w:rPr>
        <w:t>□残業なし</w:t>
      </w:r>
    </w:p>
    <w:p w14:paraId="0E9B8C7D" w14:textId="3CD42648" w:rsidR="003F0CA7" w:rsidRDefault="003F0CA7">
      <w:r>
        <w:rPr>
          <w:rFonts w:hint="eastAsia"/>
        </w:rPr>
        <w:t>□残業あり（詳細</w:t>
      </w:r>
      <w:r w:rsidRPr="003F0CA7">
        <w:rPr>
          <w:rFonts w:hint="eastAsia"/>
          <w:u w:val="single"/>
        </w:rPr>
        <w:t xml:space="preserve">　　　　　　　　　　　　　　　　　　　　　　　　　</w:t>
      </w:r>
      <w:r>
        <w:rPr>
          <w:rFonts w:hint="eastAsia"/>
        </w:rPr>
        <w:t>）</w:t>
      </w:r>
    </w:p>
    <w:p w14:paraId="31CD61BD" w14:textId="7969F01C" w:rsidR="00AE5D58" w:rsidRDefault="00AE5D58">
      <w:r>
        <w:rPr>
          <w:rFonts w:hint="eastAsia"/>
        </w:rPr>
        <w:t>補償</w:t>
      </w:r>
      <w:r w:rsidR="007A48C2">
        <w:rPr>
          <w:rFonts w:hint="eastAsia"/>
        </w:rPr>
        <w:t>方法</w:t>
      </w:r>
      <w:r>
        <w:rPr>
          <w:rFonts w:hint="eastAsia"/>
        </w:rPr>
        <w:t>：</w:t>
      </w:r>
    </w:p>
    <w:p w14:paraId="61D53EDC" w14:textId="0C64C34A" w:rsidR="003F0CA7" w:rsidRDefault="003F0CA7">
      <w:r>
        <w:rPr>
          <w:rFonts w:hint="eastAsia"/>
        </w:rPr>
        <w:t>□</w:t>
      </w:r>
      <w:r w:rsidR="00F840AC">
        <w:rPr>
          <w:rFonts w:hint="eastAsia"/>
        </w:rPr>
        <w:t>残業代を</w:t>
      </w:r>
      <w:r w:rsidR="007A48C2">
        <w:rPr>
          <w:rFonts w:hint="eastAsia"/>
        </w:rPr>
        <w:t>支払う（報酬と共に支払われる）</w:t>
      </w:r>
    </w:p>
    <w:p w14:paraId="4C55CDE0" w14:textId="12574F0B" w:rsidR="003F0CA7" w:rsidRDefault="003F0CA7">
      <w:r>
        <w:rPr>
          <w:rFonts w:hint="eastAsia"/>
        </w:rPr>
        <w:t>□</w:t>
      </w:r>
      <w:r w:rsidR="007A48C2">
        <w:rPr>
          <w:rFonts w:hint="eastAsia"/>
        </w:rPr>
        <w:t>代償として</w:t>
      </w:r>
      <w:r w:rsidR="00F840AC">
        <w:rPr>
          <w:rFonts w:hint="eastAsia"/>
        </w:rPr>
        <w:t>休暇を与える（残業代</w:t>
      </w:r>
      <w:r w:rsidR="00E80E6C">
        <w:rPr>
          <w:rFonts w:hint="eastAsia"/>
        </w:rPr>
        <w:t>は支払われない）</w:t>
      </w:r>
    </w:p>
    <w:p w14:paraId="4D8E2546" w14:textId="506758FB" w:rsidR="00C176BA" w:rsidRDefault="00C176BA">
      <w:r w:rsidRPr="002760C1">
        <w:t xml:space="preserve">3. </w:t>
      </w:r>
      <w:r w:rsidR="002760C1">
        <w:rPr>
          <w:rFonts w:hint="eastAsia"/>
        </w:rPr>
        <w:t>報酬を支払う場合、</w:t>
      </w:r>
      <w:r w:rsidR="00FA24EB" w:rsidRPr="002760C1">
        <w:rPr>
          <w:rFonts w:hint="eastAsia"/>
        </w:rPr>
        <w:t>学生の銀行口座へ</w:t>
      </w:r>
      <w:r w:rsidR="002760C1">
        <w:rPr>
          <w:rFonts w:hint="eastAsia"/>
        </w:rPr>
        <w:t>毎月</w:t>
      </w:r>
      <w:r w:rsidR="00FA24EB" w:rsidRPr="002760C1">
        <w:rPr>
          <w:rFonts w:hint="eastAsia"/>
        </w:rPr>
        <w:t>振り込む</w:t>
      </w:r>
      <w:r w:rsidRPr="002760C1">
        <w:rPr>
          <w:rFonts w:hint="eastAsia"/>
        </w:rPr>
        <w:t>ものとする。</w:t>
      </w:r>
    </w:p>
    <w:p w14:paraId="64796535" w14:textId="77777777" w:rsidR="009602E3" w:rsidRDefault="009602E3"/>
    <w:p w14:paraId="202C8384" w14:textId="7C63D233" w:rsidR="009602E3" w:rsidRDefault="009602E3">
      <w:r>
        <w:rPr>
          <w:rFonts w:hint="eastAsia"/>
        </w:rPr>
        <w:lastRenderedPageBreak/>
        <w:t>第</w:t>
      </w:r>
      <w:r>
        <w:t>8</w:t>
      </w:r>
      <w:r>
        <w:rPr>
          <w:rFonts w:hint="eastAsia"/>
        </w:rPr>
        <w:t>条（</w:t>
      </w:r>
      <w:r w:rsidR="002F413E">
        <w:rPr>
          <w:rFonts w:hint="eastAsia"/>
        </w:rPr>
        <w:t>住居及び交通手当</w:t>
      </w:r>
      <w:r>
        <w:rPr>
          <w:rFonts w:hint="eastAsia"/>
        </w:rPr>
        <w:t>）</w:t>
      </w:r>
    </w:p>
    <w:p w14:paraId="34878D50" w14:textId="4993A10A" w:rsidR="009B3C71" w:rsidRDefault="009B3C71">
      <w:r>
        <w:t xml:space="preserve">1. </w:t>
      </w:r>
      <w:r w:rsidR="0038534F">
        <w:rPr>
          <w:rFonts w:hint="eastAsia"/>
        </w:rPr>
        <w:t>寮</w:t>
      </w:r>
      <w:r w:rsidR="002F413E">
        <w:rPr>
          <w:rFonts w:hint="eastAsia"/>
        </w:rPr>
        <w:t>費</w:t>
      </w:r>
      <w:r>
        <w:rPr>
          <w:rFonts w:hint="eastAsia"/>
        </w:rPr>
        <w:t xml:space="preserve">　</w:t>
      </w:r>
      <w:r w:rsidR="002F413E">
        <w:rPr>
          <w:rFonts w:hint="eastAsia"/>
        </w:rPr>
        <w:t xml:space="preserve">　</w:t>
      </w:r>
      <w:r>
        <w:rPr>
          <w:rFonts w:hint="eastAsia"/>
        </w:rPr>
        <w:t>□なし　　□乙により無償</w:t>
      </w:r>
      <w:r w:rsidR="00796821">
        <w:rPr>
          <w:rFonts w:hint="eastAsia"/>
        </w:rPr>
        <w:t>で</w:t>
      </w:r>
      <w:r>
        <w:rPr>
          <w:rFonts w:hint="eastAsia"/>
        </w:rPr>
        <w:t xml:space="preserve">支給される　</w:t>
      </w:r>
    </w:p>
    <w:p w14:paraId="46B8A130" w14:textId="6AB64BAA" w:rsidR="009B3C71" w:rsidRPr="00FB7B24" w:rsidRDefault="009B3C71"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□乙により有償</w:t>
      </w:r>
      <w:r w:rsidR="00796821">
        <w:rPr>
          <w:rFonts w:hint="eastAsia"/>
        </w:rPr>
        <w:t>で</w:t>
      </w:r>
      <w:r>
        <w:rPr>
          <w:rFonts w:hint="eastAsia"/>
        </w:rPr>
        <w:t>支給される：毎月</w:t>
      </w:r>
      <w:r w:rsidR="00796821">
        <w:rPr>
          <w:rFonts w:hint="eastAsia"/>
          <w:u w:val="single"/>
        </w:rPr>
        <w:t xml:space="preserve">　</w:t>
      </w:r>
      <w:r w:rsidRPr="009B3C71">
        <w:rPr>
          <w:rFonts w:hint="eastAsia"/>
          <w:u w:val="single"/>
        </w:rPr>
        <w:t xml:space="preserve">　</w:t>
      </w:r>
      <w:r w:rsidR="00796821">
        <w:rPr>
          <w:rFonts w:hint="eastAsia"/>
          <w:u w:val="single"/>
        </w:rPr>
        <w:t xml:space="preserve">　　</w:t>
      </w:r>
      <w:r w:rsidR="008C7D12">
        <w:rPr>
          <w:rFonts w:hint="eastAsia"/>
          <w:u w:val="single"/>
        </w:rPr>
        <w:t xml:space="preserve">　</w:t>
      </w:r>
      <w:r w:rsidR="00FB7B24">
        <w:rPr>
          <w:rFonts w:hint="eastAsia"/>
          <w:u w:val="single"/>
        </w:rPr>
        <w:t xml:space="preserve">　　　　</w:t>
      </w:r>
      <w:r w:rsidRPr="009B3C71">
        <w:rPr>
          <w:rFonts w:hint="eastAsia"/>
          <w:u w:val="single"/>
        </w:rPr>
        <w:t xml:space="preserve">　</w:t>
      </w:r>
      <w:r w:rsidR="00FB7B24" w:rsidRPr="00FB7B24">
        <w:rPr>
          <w:rFonts w:hint="eastAsia"/>
        </w:rPr>
        <w:t>円</w:t>
      </w:r>
    </w:p>
    <w:p w14:paraId="08FCE4E8" w14:textId="691FD107" w:rsidR="009B3C71" w:rsidRPr="00FB7B24" w:rsidRDefault="009B3C71">
      <w:r w:rsidRPr="00FB7B24">
        <w:t xml:space="preserve">2. </w:t>
      </w:r>
      <w:r w:rsidR="0038534F" w:rsidRPr="00FB7B24">
        <w:rPr>
          <w:rFonts w:hint="eastAsia"/>
        </w:rPr>
        <w:t>食事</w:t>
      </w:r>
      <w:r w:rsidR="002F413E" w:rsidRPr="00FB7B24">
        <w:rPr>
          <w:rFonts w:hint="eastAsia"/>
        </w:rPr>
        <w:t xml:space="preserve">費　</w:t>
      </w:r>
      <w:r w:rsidR="0038534F" w:rsidRPr="00FB7B24">
        <w:rPr>
          <w:rFonts w:hint="eastAsia"/>
        </w:rPr>
        <w:t xml:space="preserve">□なし　　</w:t>
      </w:r>
      <w:r w:rsidR="008C7D12" w:rsidRPr="00FB7B24">
        <w:rPr>
          <w:rFonts w:hint="eastAsia"/>
        </w:rPr>
        <w:t>□乙により無償</w:t>
      </w:r>
      <w:r w:rsidR="005B66EA" w:rsidRPr="00FB7B24">
        <w:rPr>
          <w:rFonts w:hint="eastAsia"/>
        </w:rPr>
        <w:t>で</w:t>
      </w:r>
      <w:r w:rsidR="0038534F" w:rsidRPr="00FB7B24">
        <w:rPr>
          <w:rFonts w:hint="eastAsia"/>
        </w:rPr>
        <w:t>支給される</w:t>
      </w:r>
    </w:p>
    <w:p w14:paraId="0875CDFC" w14:textId="00C43100" w:rsidR="0038534F" w:rsidRPr="00FB7B24" w:rsidRDefault="0038534F">
      <w:r w:rsidRPr="00FB7B24">
        <w:rPr>
          <w:rFonts w:hint="eastAsia"/>
        </w:rPr>
        <w:t xml:space="preserve">　　　　　</w:t>
      </w:r>
      <w:r w:rsidRPr="00FB7B24">
        <w:t xml:space="preserve"> </w:t>
      </w:r>
      <w:r w:rsidRPr="00FB7B24">
        <w:rPr>
          <w:rFonts w:hint="eastAsia"/>
        </w:rPr>
        <w:t>□乙により有償</w:t>
      </w:r>
      <w:r w:rsidR="00796821" w:rsidRPr="00FB7B24">
        <w:rPr>
          <w:rFonts w:hint="eastAsia"/>
        </w:rPr>
        <w:t>で</w:t>
      </w:r>
      <w:r w:rsidRPr="00FB7B24">
        <w:rPr>
          <w:rFonts w:hint="eastAsia"/>
        </w:rPr>
        <w:t>支給される：毎月</w:t>
      </w:r>
      <w:r w:rsidR="00796821" w:rsidRPr="00FB7B24">
        <w:rPr>
          <w:rFonts w:hint="eastAsia"/>
          <w:u w:val="single"/>
        </w:rPr>
        <w:t xml:space="preserve">　　　　</w:t>
      </w:r>
      <w:r w:rsidR="008C7D12" w:rsidRPr="00FB7B24">
        <w:rPr>
          <w:rFonts w:hint="eastAsia"/>
          <w:u w:val="single"/>
        </w:rPr>
        <w:t xml:space="preserve">　</w:t>
      </w:r>
      <w:r w:rsidRPr="00FB7B24">
        <w:rPr>
          <w:rFonts w:hint="eastAsia"/>
          <w:u w:val="single"/>
        </w:rPr>
        <w:t xml:space="preserve">　</w:t>
      </w:r>
      <w:r w:rsidR="00FB7B24" w:rsidRPr="00FB7B24">
        <w:rPr>
          <w:rFonts w:hint="eastAsia"/>
          <w:u w:val="single"/>
        </w:rPr>
        <w:t xml:space="preserve">　　　　</w:t>
      </w:r>
      <w:r w:rsidR="00FB7B24" w:rsidRPr="00FB7B24">
        <w:rPr>
          <w:rFonts w:hint="eastAsia"/>
        </w:rPr>
        <w:t xml:space="preserve">円　</w:t>
      </w:r>
    </w:p>
    <w:p w14:paraId="523B97BA" w14:textId="04A2E97D" w:rsidR="002F413E" w:rsidRPr="00FB7B24" w:rsidRDefault="002F413E" w:rsidP="002F413E">
      <w:r w:rsidRPr="00FB7B24">
        <w:t xml:space="preserve">3. </w:t>
      </w:r>
      <w:r w:rsidRPr="00FB7B24">
        <w:rPr>
          <w:rFonts w:hint="eastAsia"/>
        </w:rPr>
        <w:t>交通費　□なし　　□乙により無償</w:t>
      </w:r>
      <w:r w:rsidR="005B66EA" w:rsidRPr="00FB7B24">
        <w:rPr>
          <w:rFonts w:hint="eastAsia"/>
        </w:rPr>
        <w:t>で</w:t>
      </w:r>
      <w:r w:rsidRPr="00FB7B24">
        <w:rPr>
          <w:rFonts w:hint="eastAsia"/>
        </w:rPr>
        <w:t>支給される</w:t>
      </w:r>
    </w:p>
    <w:p w14:paraId="5338A365" w14:textId="5406C8AA" w:rsidR="002F413E" w:rsidRDefault="002F413E" w:rsidP="002F413E">
      <w:r w:rsidRPr="00FB7B24">
        <w:rPr>
          <w:rFonts w:hint="eastAsia"/>
        </w:rPr>
        <w:t xml:space="preserve">　　　　　</w:t>
      </w:r>
      <w:r w:rsidRPr="00FB7B24">
        <w:t xml:space="preserve"> </w:t>
      </w:r>
      <w:r w:rsidRPr="00FB7B24">
        <w:rPr>
          <w:rFonts w:hint="eastAsia"/>
        </w:rPr>
        <w:t>□乙により有償で支給される：毎月</w:t>
      </w:r>
      <w:r w:rsidRPr="00FB7B24">
        <w:rPr>
          <w:rFonts w:hint="eastAsia"/>
          <w:u w:val="single"/>
        </w:rPr>
        <w:t xml:space="preserve">　　　　　　</w:t>
      </w:r>
      <w:r w:rsidR="00FB7B24" w:rsidRPr="00FB7B24">
        <w:rPr>
          <w:rFonts w:hint="eastAsia"/>
          <w:u w:val="single"/>
        </w:rPr>
        <w:t xml:space="preserve">　　　　</w:t>
      </w:r>
      <w:r w:rsidR="00FB7B24">
        <w:rPr>
          <w:rFonts w:hint="eastAsia"/>
        </w:rPr>
        <w:t>円</w:t>
      </w:r>
    </w:p>
    <w:p w14:paraId="40D3794A" w14:textId="77777777" w:rsidR="007241A4" w:rsidRDefault="007241A4"/>
    <w:p w14:paraId="3423493E" w14:textId="462EF47B" w:rsidR="002F413E" w:rsidRDefault="007241A4"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条（保険）</w:t>
      </w:r>
    </w:p>
    <w:p w14:paraId="1265FA50" w14:textId="7F6A36FB" w:rsidR="007241A4" w:rsidRDefault="007241A4">
      <w:r>
        <w:t xml:space="preserve">1. </w:t>
      </w:r>
      <w:r w:rsidR="006D4CDD">
        <w:rPr>
          <w:rFonts w:hint="eastAsia"/>
        </w:rPr>
        <w:t>労働基準法に従い、両者の雇用関係が継続している間</w:t>
      </w:r>
      <w:r w:rsidR="007A24FA">
        <w:rPr>
          <w:rFonts w:hint="eastAsia"/>
        </w:rPr>
        <w:t>、もし該当する場合は</w:t>
      </w:r>
      <w:r w:rsidR="00C301A7">
        <w:rPr>
          <w:rFonts w:hint="eastAsia"/>
        </w:rPr>
        <w:t>丙が乙へ申告したのち</w:t>
      </w:r>
      <w:r w:rsidR="003B47D9">
        <w:rPr>
          <w:rFonts w:hint="eastAsia"/>
        </w:rPr>
        <w:t>乙はしかるべき保険に加入しなければならない。</w:t>
      </w:r>
      <w:r w:rsidR="00C301A7">
        <w:rPr>
          <w:rFonts w:hint="eastAsia"/>
        </w:rPr>
        <w:t>加入が必要な保険は、健康保険及び</w:t>
      </w:r>
      <w:r w:rsidR="00C301A7" w:rsidRPr="006150A4">
        <w:rPr>
          <w:rFonts w:hint="eastAsia"/>
        </w:rPr>
        <w:t>雇用保険</w:t>
      </w:r>
      <w:r w:rsidR="009834AE" w:rsidRPr="006150A4">
        <w:rPr>
          <w:rFonts w:hint="eastAsia"/>
        </w:rPr>
        <w:t>（もしくは労災保険）</w:t>
      </w:r>
      <w:r w:rsidR="00E83C53">
        <w:rPr>
          <w:rFonts w:hint="eastAsia"/>
        </w:rPr>
        <w:t>である。</w:t>
      </w:r>
    </w:p>
    <w:p w14:paraId="736F8B0C" w14:textId="1E02D3FC" w:rsidR="00FB3DFA" w:rsidRDefault="00FB3DFA">
      <w:r>
        <w:t xml:space="preserve">2. </w:t>
      </w:r>
      <w:r w:rsidR="00BD56C2">
        <w:rPr>
          <w:rFonts w:hint="eastAsia"/>
        </w:rPr>
        <w:t>丙は、海外医療保険及び労災保険に必ず加入せねばならない。</w:t>
      </w:r>
      <w:r w:rsidR="00D15C2A">
        <w:rPr>
          <w:rFonts w:hint="eastAsia"/>
        </w:rPr>
        <w:t>海外医療保険の補償額は</w:t>
      </w:r>
      <w:r w:rsidR="00D15C2A" w:rsidRPr="00D15C2A">
        <w:rPr>
          <w:rFonts w:hint="eastAsia"/>
          <w:u w:val="single"/>
        </w:rPr>
        <w:t xml:space="preserve">　　　　　　</w:t>
      </w:r>
      <w:r w:rsidR="00D15C2A">
        <w:rPr>
          <w:rFonts w:hint="eastAsia"/>
        </w:rPr>
        <w:t>新台湾ドル（最低</w:t>
      </w:r>
      <w:r w:rsidR="00D15C2A">
        <w:t>2</w:t>
      </w:r>
      <w:r w:rsidR="00D15C2A">
        <w:rPr>
          <w:rFonts w:hint="eastAsia"/>
        </w:rPr>
        <w:t>00</w:t>
      </w:r>
      <w:r w:rsidR="00D15C2A">
        <w:rPr>
          <w:rFonts w:hint="eastAsia"/>
        </w:rPr>
        <w:t>万新台湾ドル）とする。</w:t>
      </w:r>
    </w:p>
    <w:p w14:paraId="6D8B2237" w14:textId="77777777" w:rsidR="00D15C2A" w:rsidRDefault="00D15C2A"/>
    <w:p w14:paraId="3C3E6BBA" w14:textId="3A1D257E" w:rsidR="00012B77" w:rsidRDefault="00012B77">
      <w:r>
        <w:rPr>
          <w:rFonts w:hint="eastAsia"/>
        </w:rPr>
        <w:t>第</w:t>
      </w:r>
      <w:r>
        <w:t>10</w:t>
      </w:r>
      <w:r>
        <w:rPr>
          <w:rFonts w:hint="eastAsia"/>
        </w:rPr>
        <w:t>条（カウンセリング）</w:t>
      </w:r>
    </w:p>
    <w:p w14:paraId="38B30AAE" w14:textId="6214F40E" w:rsidR="007D4003" w:rsidRDefault="005B66EA">
      <w:r>
        <w:t xml:space="preserve">1. </w:t>
      </w:r>
      <w:r w:rsidR="00715158">
        <w:rPr>
          <w:rFonts w:hint="eastAsia"/>
        </w:rPr>
        <w:t>インターンシップ</w:t>
      </w:r>
      <w:r w:rsidR="003D742E">
        <w:rPr>
          <w:rFonts w:hint="eastAsia"/>
        </w:rPr>
        <w:t>期間中、甲の指導教員は乙にいるインターン生</w:t>
      </w:r>
      <w:r w:rsidR="00E637C8">
        <w:rPr>
          <w:rFonts w:hint="eastAsia"/>
        </w:rPr>
        <w:t>を</w:t>
      </w:r>
      <w:r w:rsidR="00F94AF5">
        <w:rPr>
          <w:rFonts w:hint="eastAsia"/>
        </w:rPr>
        <w:t>定期的に訪ねる</w:t>
      </w:r>
      <w:r w:rsidR="008A004A">
        <w:rPr>
          <w:rFonts w:hint="eastAsia"/>
        </w:rPr>
        <w:t>。指導教員は</w:t>
      </w:r>
      <w:r w:rsidR="007D4003">
        <w:rPr>
          <w:rFonts w:hint="eastAsia"/>
        </w:rPr>
        <w:t>カウンセリ</w:t>
      </w:r>
      <w:r w:rsidR="007E0AA2">
        <w:rPr>
          <w:rFonts w:hint="eastAsia"/>
        </w:rPr>
        <w:t>ング、</w:t>
      </w:r>
      <w:r w:rsidR="007D6ED7">
        <w:rPr>
          <w:rFonts w:hint="eastAsia"/>
        </w:rPr>
        <w:t>相談及び連絡</w:t>
      </w:r>
      <w:r w:rsidR="007E0AA2">
        <w:rPr>
          <w:rFonts w:hint="eastAsia"/>
        </w:rPr>
        <w:t>に対し</w:t>
      </w:r>
      <w:r w:rsidR="00F94AF5">
        <w:rPr>
          <w:rFonts w:hint="eastAsia"/>
        </w:rPr>
        <w:t>て</w:t>
      </w:r>
      <w:r w:rsidR="00FC6E52">
        <w:rPr>
          <w:rFonts w:hint="eastAsia"/>
        </w:rPr>
        <w:t>責任を負う。そ</w:t>
      </w:r>
      <w:r w:rsidR="007E0AA2">
        <w:rPr>
          <w:rFonts w:hint="eastAsia"/>
        </w:rPr>
        <w:t>の間</w:t>
      </w:r>
      <w:r w:rsidR="00FC6E52">
        <w:rPr>
          <w:rFonts w:hint="eastAsia"/>
        </w:rPr>
        <w:t>指導教員は</w:t>
      </w:r>
      <w:r w:rsidR="007E0AA2">
        <w:rPr>
          <w:rFonts w:hint="eastAsia"/>
        </w:rPr>
        <w:t>、</w:t>
      </w:r>
      <w:r w:rsidR="00FC6E52">
        <w:rPr>
          <w:rFonts w:hint="eastAsia"/>
        </w:rPr>
        <w:t>彼らの</w:t>
      </w:r>
      <w:r w:rsidR="007E0AA2">
        <w:rPr>
          <w:rFonts w:hint="eastAsia"/>
        </w:rPr>
        <w:t>仕事に助言を与え、彼</w:t>
      </w:r>
      <w:r w:rsidR="00715158">
        <w:rPr>
          <w:rFonts w:hint="eastAsia"/>
        </w:rPr>
        <w:t>らが抱える恐れのある困難を救うため、インターン</w:t>
      </w:r>
      <w:r w:rsidR="007D6ED7">
        <w:rPr>
          <w:rFonts w:hint="eastAsia"/>
        </w:rPr>
        <w:t>生</w:t>
      </w:r>
      <w:r w:rsidR="00715158">
        <w:rPr>
          <w:rFonts w:hint="eastAsia"/>
        </w:rPr>
        <w:t>の労働範囲と義務について</w:t>
      </w:r>
      <w:r w:rsidR="007E0AA2">
        <w:rPr>
          <w:rFonts w:hint="eastAsia"/>
        </w:rPr>
        <w:t>理解すべきである。</w:t>
      </w:r>
      <w:r w:rsidR="00715158">
        <w:rPr>
          <w:rFonts w:hint="eastAsia"/>
        </w:rPr>
        <w:t>定期的な訪問の際に記される記録は、参照のため必ず保管する。</w:t>
      </w:r>
    </w:p>
    <w:p w14:paraId="1C28F8E3" w14:textId="0A428D87" w:rsidR="007D4003" w:rsidRDefault="007D4003">
      <w:r>
        <w:t xml:space="preserve">2. </w:t>
      </w:r>
      <w:r w:rsidR="00D7326E">
        <w:rPr>
          <w:rFonts w:hint="eastAsia"/>
        </w:rPr>
        <w:t>インターンシップ期間中、</w:t>
      </w:r>
      <w:r w:rsidR="003E7EB9">
        <w:rPr>
          <w:rFonts w:hint="eastAsia"/>
        </w:rPr>
        <w:t>乙は指導教員にもインターン生を指導する役割を求め、</w:t>
      </w:r>
      <w:r w:rsidR="0036590B">
        <w:rPr>
          <w:rFonts w:hint="eastAsia"/>
        </w:rPr>
        <w:t>割り当てられた義務、規則及び規定、</w:t>
      </w:r>
      <w:r w:rsidR="00171AC8">
        <w:rPr>
          <w:rFonts w:hint="eastAsia"/>
        </w:rPr>
        <w:t>業務ガイドライン、その他関連する事項に</w:t>
      </w:r>
      <w:r w:rsidR="003E7EB9">
        <w:rPr>
          <w:rFonts w:hint="eastAsia"/>
        </w:rPr>
        <w:t>対</w:t>
      </w:r>
      <w:r w:rsidR="00171AC8">
        <w:rPr>
          <w:rFonts w:hint="eastAsia"/>
        </w:rPr>
        <w:t>する労働訓練および実践技術を提示</w:t>
      </w:r>
      <w:r w:rsidR="003E7EB9">
        <w:rPr>
          <w:rFonts w:hint="eastAsia"/>
        </w:rPr>
        <w:t>す</w:t>
      </w:r>
      <w:r w:rsidR="00171AC8">
        <w:rPr>
          <w:rFonts w:hint="eastAsia"/>
        </w:rPr>
        <w:t>る。</w:t>
      </w:r>
    </w:p>
    <w:p w14:paraId="6EC3C49E" w14:textId="4CDBA7C0" w:rsidR="00BE2955" w:rsidRDefault="00BE2955">
      <w:r>
        <w:t xml:space="preserve">3. </w:t>
      </w:r>
      <w:r w:rsidR="00A861E9">
        <w:rPr>
          <w:rFonts w:hint="eastAsia"/>
        </w:rPr>
        <w:t>乙により</w:t>
      </w:r>
      <w:r w:rsidR="005541B5">
        <w:rPr>
          <w:rFonts w:hint="eastAsia"/>
        </w:rPr>
        <w:t>インターンに割り当てられた</w:t>
      </w:r>
      <w:r w:rsidR="00A861E9">
        <w:rPr>
          <w:rFonts w:hint="eastAsia"/>
        </w:rPr>
        <w:t>如何なる義務</w:t>
      </w:r>
      <w:r w:rsidR="00CA365C">
        <w:rPr>
          <w:rFonts w:hint="eastAsia"/>
        </w:rPr>
        <w:t>であれ、それが法を犯した場合、本協定</w:t>
      </w:r>
      <w:r w:rsidR="00E07B81">
        <w:rPr>
          <w:rFonts w:hint="eastAsia"/>
        </w:rPr>
        <w:t>とインターンシップは、一方へ</w:t>
      </w:r>
      <w:r w:rsidR="00A861E9">
        <w:rPr>
          <w:rFonts w:hint="eastAsia"/>
        </w:rPr>
        <w:t>事前通知されることなく自動的に終了する。</w:t>
      </w:r>
    </w:p>
    <w:p w14:paraId="066E791D" w14:textId="77777777" w:rsidR="00E07B81" w:rsidRDefault="00E07B81"/>
    <w:p w14:paraId="5728F3BF" w14:textId="3A39572A" w:rsidR="00E07B81" w:rsidRDefault="00E07B81"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条（</w:t>
      </w:r>
      <w:r w:rsidR="00B1444F">
        <w:rPr>
          <w:rFonts w:hint="eastAsia"/>
        </w:rPr>
        <w:t>評価</w:t>
      </w:r>
      <w:r>
        <w:rPr>
          <w:rFonts w:hint="eastAsia"/>
        </w:rPr>
        <w:t>）</w:t>
      </w:r>
    </w:p>
    <w:p w14:paraId="6D4121F4" w14:textId="1C8E7DE5" w:rsidR="00012B77" w:rsidRDefault="00EE389F">
      <w:r>
        <w:t xml:space="preserve">1. </w:t>
      </w:r>
      <w:r>
        <w:rPr>
          <w:rFonts w:hint="eastAsia"/>
        </w:rPr>
        <w:t>評価は甲の指導教員及び乙の監督管理者の双方よりなされる。</w:t>
      </w:r>
      <w:r w:rsidR="0053171E">
        <w:rPr>
          <w:rFonts w:hint="eastAsia"/>
        </w:rPr>
        <w:t>インターン終了後、学期末の成績評価に向けて、乙は甲へ評価結果を通知する。</w:t>
      </w:r>
    </w:p>
    <w:p w14:paraId="7D2002AB" w14:textId="175736C1" w:rsidR="00075884" w:rsidRDefault="00075884">
      <w:r>
        <w:t xml:space="preserve">2. </w:t>
      </w:r>
      <w:r w:rsidR="00A057B9">
        <w:rPr>
          <w:rFonts w:hint="eastAsia"/>
        </w:rPr>
        <w:t>このインターンシップは学術性を担保</w:t>
      </w:r>
      <w:r>
        <w:rPr>
          <w:rFonts w:hint="eastAsia"/>
        </w:rPr>
        <w:t>した課程であり、インターン</w:t>
      </w:r>
      <w:r w:rsidR="00675E9A">
        <w:rPr>
          <w:rFonts w:hint="eastAsia"/>
        </w:rPr>
        <w:t>生</w:t>
      </w:r>
      <w:r>
        <w:rPr>
          <w:rFonts w:hint="eastAsia"/>
        </w:rPr>
        <w:t>は彼ら</w:t>
      </w:r>
      <w:r>
        <w:rPr>
          <w:rFonts w:hint="eastAsia"/>
        </w:rPr>
        <w:lastRenderedPageBreak/>
        <w:t>の</w:t>
      </w:r>
      <w:r w:rsidR="00552B75">
        <w:rPr>
          <w:rFonts w:hint="eastAsia"/>
        </w:rPr>
        <w:t>プレゼンテーションやレポートによって評価される。また同様に、定期的な監督管理者との面会や、学習報告書、出席によっても評価される。</w:t>
      </w:r>
    </w:p>
    <w:p w14:paraId="76C07749" w14:textId="4441EF7B" w:rsidR="00012B77" w:rsidRDefault="00552B75">
      <w:r>
        <w:t xml:space="preserve">3. </w:t>
      </w:r>
      <w:r w:rsidR="00FF10B3">
        <w:rPr>
          <w:rFonts w:hint="eastAsia"/>
        </w:rPr>
        <w:t>丙の働きがもし不充分であったり、環境にそぐわない</w:t>
      </w:r>
      <w:r w:rsidR="00BC212E">
        <w:rPr>
          <w:rFonts w:hint="eastAsia"/>
        </w:rPr>
        <w:t>場合は、乙は甲へ連絡をする。そしてもしカウンセリングを経ても</w:t>
      </w:r>
      <w:r w:rsidR="00505883">
        <w:rPr>
          <w:rFonts w:hint="eastAsia"/>
        </w:rPr>
        <w:t>改善されない場合</w:t>
      </w:r>
      <w:r w:rsidR="009E7B0E">
        <w:rPr>
          <w:rFonts w:hint="eastAsia"/>
        </w:rPr>
        <w:t>、</w:t>
      </w:r>
      <w:r w:rsidR="00505883">
        <w:rPr>
          <w:rFonts w:hint="eastAsia"/>
        </w:rPr>
        <w:t>インターンシップの資格は無効となり、</w:t>
      </w:r>
      <w:r w:rsidR="009A59E7">
        <w:rPr>
          <w:rFonts w:hint="eastAsia"/>
        </w:rPr>
        <w:t>丙が所属する学部の規則に従って実質的な処理</w:t>
      </w:r>
      <w:r w:rsidR="004D5320">
        <w:rPr>
          <w:rFonts w:hint="eastAsia"/>
        </w:rPr>
        <w:t>がなされる。</w:t>
      </w:r>
    </w:p>
    <w:p w14:paraId="50AD3038" w14:textId="6E14290B" w:rsidR="00012B77" w:rsidRDefault="004D5320">
      <w:r>
        <w:t xml:space="preserve">4. </w:t>
      </w:r>
      <w:r w:rsidR="00675E9A">
        <w:rPr>
          <w:rFonts w:hint="eastAsia"/>
        </w:rPr>
        <w:t>インターン期間中、もし必要があれば、インターン生は</w:t>
      </w:r>
      <w:r w:rsidR="00895498">
        <w:rPr>
          <w:rFonts w:hint="eastAsia"/>
        </w:rPr>
        <w:t>所管</w:t>
      </w:r>
      <w:r w:rsidR="006A3FD7">
        <w:rPr>
          <w:rFonts w:hint="eastAsia"/>
        </w:rPr>
        <w:t>の監督管理者へ休暇を願い出る。この手続きが完了しなければ</w:t>
      </w:r>
      <w:r w:rsidR="00895498">
        <w:rPr>
          <w:rFonts w:hint="eastAsia"/>
        </w:rPr>
        <w:t>無断欠勤とみなす。</w:t>
      </w:r>
      <w:r w:rsidR="00314173">
        <w:rPr>
          <w:rFonts w:hint="eastAsia"/>
        </w:rPr>
        <w:t>もし乙から明確な</w:t>
      </w:r>
      <w:r w:rsidR="006A3FD7">
        <w:rPr>
          <w:rFonts w:hint="eastAsia"/>
        </w:rPr>
        <w:t>規則</w:t>
      </w:r>
      <w:r w:rsidR="00314173">
        <w:rPr>
          <w:rFonts w:hint="eastAsia"/>
        </w:rPr>
        <w:t>が</w:t>
      </w:r>
      <w:r w:rsidR="006A3FD7">
        <w:rPr>
          <w:rFonts w:hint="eastAsia"/>
        </w:rPr>
        <w:t>提</w:t>
      </w:r>
      <w:r w:rsidR="00314173">
        <w:rPr>
          <w:rFonts w:hint="eastAsia"/>
        </w:rPr>
        <w:t>示されない場合でも、インターン生は休暇の取得に対し、甲の関連規則及び外部インターン</w:t>
      </w:r>
      <w:r w:rsidR="00796FDA">
        <w:rPr>
          <w:rFonts w:hint="eastAsia"/>
        </w:rPr>
        <w:t>シップ</w:t>
      </w:r>
      <w:r w:rsidR="00314173">
        <w:rPr>
          <w:rFonts w:hint="eastAsia"/>
        </w:rPr>
        <w:t>規約に従わねばならない</w:t>
      </w:r>
      <w:r w:rsidR="000E3C5F">
        <w:rPr>
          <w:rFonts w:hint="eastAsia"/>
        </w:rPr>
        <w:t>。</w:t>
      </w:r>
    </w:p>
    <w:p w14:paraId="687063BD" w14:textId="01D425E9" w:rsidR="00BA3217" w:rsidRDefault="00BA3217">
      <w:r>
        <w:t xml:space="preserve">5. </w:t>
      </w:r>
      <w:r w:rsidR="006C4BB0">
        <w:rPr>
          <w:rFonts w:hint="eastAsia"/>
        </w:rPr>
        <w:t>インターンシップ・プログラム</w:t>
      </w:r>
      <w:r w:rsidR="007716E0">
        <w:rPr>
          <w:rFonts w:hint="eastAsia"/>
        </w:rPr>
        <w:t>を改善するため、</w:t>
      </w:r>
      <w:r w:rsidR="00FF2FC3">
        <w:rPr>
          <w:rFonts w:hint="eastAsia"/>
        </w:rPr>
        <w:t>三者は必要に応じて面会し、本協力的教育プログラムにおけるあらゆる側面について検討する。</w:t>
      </w:r>
    </w:p>
    <w:p w14:paraId="42BF1BEF" w14:textId="77777777" w:rsidR="00FF2FC3" w:rsidRDefault="00FF2FC3"/>
    <w:p w14:paraId="389F73D2" w14:textId="4F0D5E46" w:rsidR="00FF2FC3" w:rsidRDefault="00A56E3B"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条（紛争解決）</w:t>
      </w:r>
    </w:p>
    <w:p w14:paraId="1EAED823" w14:textId="045D9DE6" w:rsidR="003209E4" w:rsidRDefault="00156231">
      <w:r>
        <w:rPr>
          <w:rFonts w:hint="eastAsia"/>
        </w:rPr>
        <w:t xml:space="preserve">　甲と乙間において紛争が生じ、</w:t>
      </w:r>
      <w:r w:rsidR="003209E4">
        <w:rPr>
          <w:rFonts w:hint="eastAsia"/>
        </w:rPr>
        <w:t>相互調停による和解</w:t>
      </w:r>
      <w:r>
        <w:rPr>
          <w:rFonts w:hint="eastAsia"/>
        </w:rPr>
        <w:t>に至らない場合、甲或いは乙、丙のいずれ</w:t>
      </w:r>
      <w:r w:rsidR="00796FDA">
        <w:rPr>
          <w:rFonts w:hint="eastAsia"/>
        </w:rPr>
        <w:t>も、外部インターンシップ</w:t>
      </w:r>
      <w:r w:rsidR="006B634E">
        <w:rPr>
          <w:rFonts w:hint="eastAsia"/>
        </w:rPr>
        <w:t>関係当局</w:t>
      </w:r>
      <w:r w:rsidR="004B14ED">
        <w:rPr>
          <w:rFonts w:hint="eastAsia"/>
        </w:rPr>
        <w:t>及び</w:t>
      </w:r>
      <w:r w:rsidR="008B6540">
        <w:rPr>
          <w:rFonts w:hint="eastAsia"/>
        </w:rPr>
        <w:t>外部インターンシップ大学委員会へ、解決のため紛争を提出</w:t>
      </w:r>
      <w:r w:rsidR="003E7C71">
        <w:rPr>
          <w:rFonts w:hint="eastAsia"/>
        </w:rPr>
        <w:t>することができる。</w:t>
      </w:r>
    </w:p>
    <w:p w14:paraId="434A5990" w14:textId="77777777" w:rsidR="00156231" w:rsidRDefault="00156231"/>
    <w:p w14:paraId="165AB777" w14:textId="43942D24" w:rsidR="00156231" w:rsidRDefault="00156231">
      <w:r>
        <w:rPr>
          <w:rFonts w:hint="eastAsia"/>
        </w:rPr>
        <w:t>第</w:t>
      </w:r>
      <w:r>
        <w:t>13</w:t>
      </w:r>
      <w:r>
        <w:rPr>
          <w:rFonts w:hint="eastAsia"/>
        </w:rPr>
        <w:t>条（</w:t>
      </w:r>
      <w:r w:rsidR="006B634E">
        <w:rPr>
          <w:rFonts w:hint="eastAsia"/>
        </w:rPr>
        <w:t>補足事項</w:t>
      </w:r>
      <w:r>
        <w:rPr>
          <w:rFonts w:hint="eastAsia"/>
        </w:rPr>
        <w:t>）</w:t>
      </w:r>
    </w:p>
    <w:p w14:paraId="29B9A00B" w14:textId="46EB3CCE" w:rsidR="006B634E" w:rsidRDefault="00061978">
      <w:r>
        <w:t xml:space="preserve">1. </w:t>
      </w:r>
      <w:r w:rsidR="00281846">
        <w:rPr>
          <w:rFonts w:hint="eastAsia"/>
        </w:rPr>
        <w:t>添付書：台南応用科技大学</w:t>
      </w:r>
      <w:r w:rsidR="00281846">
        <w:t xml:space="preserve"> </w:t>
      </w:r>
      <w:r w:rsidR="00281846">
        <w:rPr>
          <w:rFonts w:hint="eastAsia"/>
        </w:rPr>
        <w:t>海外インターンシップ・プログラム申請書</w:t>
      </w:r>
    </w:p>
    <w:p w14:paraId="49887B29" w14:textId="73C76A89" w:rsidR="00281846" w:rsidRDefault="00281846">
      <w:r>
        <w:t xml:space="preserve">2. </w:t>
      </w:r>
      <w:r w:rsidR="007E6207">
        <w:rPr>
          <w:rFonts w:hint="eastAsia"/>
        </w:rPr>
        <w:t>あらゆる関連書類は本協定書の一部とみなされ、同じく法的効力を持つ。本協定の三者がもし必要と認め、交渉を通して合意に達した場合、ここに含まれないあらゆる事項も追記される。</w:t>
      </w:r>
    </w:p>
    <w:p w14:paraId="76E23DD6" w14:textId="0803087B" w:rsidR="004E260D" w:rsidRDefault="004E260D">
      <w:r>
        <w:t xml:space="preserve">3. </w:t>
      </w:r>
      <w:r w:rsidR="00161FE3">
        <w:rPr>
          <w:rFonts w:hint="eastAsia"/>
        </w:rPr>
        <w:t>本協定書は、中華民国（台湾）における民法及び労働基準法に基づき同意される。この協定書内で明記されないあらゆる事項は、中華民国（台湾）</w:t>
      </w:r>
      <w:r w:rsidR="00161110">
        <w:rPr>
          <w:rFonts w:hint="eastAsia"/>
        </w:rPr>
        <w:t>の法令及び</w:t>
      </w:r>
      <w:r w:rsidR="00C627BE">
        <w:rPr>
          <w:rFonts w:hint="eastAsia"/>
        </w:rPr>
        <w:t>条例</w:t>
      </w:r>
      <w:r w:rsidR="00161FE3">
        <w:rPr>
          <w:rFonts w:hint="eastAsia"/>
        </w:rPr>
        <w:t>に従う。</w:t>
      </w:r>
    </w:p>
    <w:p w14:paraId="35AB6445" w14:textId="2DAE3050" w:rsidR="00161110" w:rsidRDefault="00161110">
      <w:r>
        <w:t xml:space="preserve">4. </w:t>
      </w:r>
      <w:r w:rsidR="00546C37">
        <w:rPr>
          <w:rFonts w:hint="eastAsia"/>
        </w:rPr>
        <w:t>本協定書の内容に関してあらゆる法的手段が取られる</w:t>
      </w:r>
      <w:r w:rsidR="00B026B5">
        <w:rPr>
          <w:rFonts w:hint="eastAsia"/>
        </w:rPr>
        <w:t>場合、</w:t>
      </w:r>
      <w:r w:rsidR="001500B4">
        <w:rPr>
          <w:rFonts w:hint="eastAsia"/>
        </w:rPr>
        <w:t>予審法廷或いは</w:t>
      </w:r>
      <w:r w:rsidR="000B19AD">
        <w:rPr>
          <w:rFonts w:hint="eastAsia"/>
        </w:rPr>
        <w:t>初審裁判</w:t>
      </w:r>
      <w:r w:rsidR="00546C37">
        <w:rPr>
          <w:rFonts w:hint="eastAsia"/>
        </w:rPr>
        <w:t>は</w:t>
      </w:r>
      <w:r w:rsidR="000B19AD">
        <w:rPr>
          <w:rFonts w:hint="eastAsia"/>
        </w:rPr>
        <w:t>台湾の台南地方裁判所で行なう。</w:t>
      </w:r>
    </w:p>
    <w:p w14:paraId="66FDBBFF" w14:textId="77777777" w:rsidR="00464B7B" w:rsidRDefault="00464B7B"/>
    <w:p w14:paraId="2F220300" w14:textId="45A52CA9" w:rsidR="00464B7B" w:rsidRDefault="00464B7B">
      <w:r>
        <w:rPr>
          <w:rFonts w:hint="eastAsia"/>
        </w:rPr>
        <w:t>第</w:t>
      </w:r>
      <w:r>
        <w:t>14</w:t>
      </w:r>
      <w:r w:rsidR="008C5399">
        <w:rPr>
          <w:rFonts w:hint="eastAsia"/>
        </w:rPr>
        <w:t>条（附則</w:t>
      </w:r>
      <w:r>
        <w:rPr>
          <w:rFonts w:hint="eastAsia"/>
        </w:rPr>
        <w:t>）</w:t>
      </w:r>
    </w:p>
    <w:p w14:paraId="0EFC9B3B" w14:textId="2DDD635F" w:rsidR="00161FE3" w:rsidRDefault="00EA25F6">
      <w:r>
        <w:rPr>
          <w:rFonts w:hint="eastAsia"/>
        </w:rPr>
        <w:t xml:space="preserve">　協定書は同文で三通</w:t>
      </w:r>
      <w:r w:rsidR="00FE310A">
        <w:rPr>
          <w:rFonts w:hint="eastAsia"/>
        </w:rPr>
        <w:t>作成し、甲乙丙が参照の</w:t>
      </w:r>
      <w:r w:rsidR="00EF0159">
        <w:rPr>
          <w:rFonts w:hint="eastAsia"/>
        </w:rPr>
        <w:t>ため各々</w:t>
      </w:r>
      <w:r>
        <w:rPr>
          <w:rFonts w:hint="eastAsia"/>
        </w:rPr>
        <w:t>一通保有</w:t>
      </w:r>
      <w:r w:rsidR="00EF0159">
        <w:rPr>
          <w:rFonts w:hint="eastAsia"/>
        </w:rPr>
        <w:t>する。</w:t>
      </w:r>
    </w:p>
    <w:p w14:paraId="43AFBDD2" w14:textId="77777777" w:rsidR="007E6207" w:rsidRDefault="007E6207"/>
    <w:p w14:paraId="2ECA49B7" w14:textId="6672FC9C" w:rsidR="00665518" w:rsidRDefault="00665518" w:rsidP="00747978">
      <w:pPr>
        <w:pStyle w:val="1"/>
        <w:numPr>
          <w:ilvl w:val="0"/>
          <w:numId w:val="0"/>
        </w:numPr>
        <w:spacing w:before="200" w:after="200" w:line="360" w:lineRule="exact"/>
        <w:rPr>
          <w:rFonts w:asciiTheme="minorHAnsi" w:eastAsiaTheme="minorEastAsia" w:hAnsiTheme="minorHAnsi" w:cs="Times New Roman"/>
          <w:b/>
          <w:sz w:val="24"/>
          <w:szCs w:val="24"/>
          <w:lang w:eastAsia="ja-JP"/>
        </w:rPr>
      </w:pPr>
      <w:r>
        <w:rPr>
          <w:rFonts w:asciiTheme="minorHAnsi" w:eastAsiaTheme="minorEastAsia" w:hAnsiTheme="minorHAnsi" w:cs="Times New Roman" w:hint="eastAsia"/>
          <w:b/>
          <w:sz w:val="24"/>
          <w:szCs w:val="24"/>
          <w:lang w:eastAsia="ja-JP"/>
        </w:rPr>
        <w:lastRenderedPageBreak/>
        <w:t>協定署名者</w:t>
      </w:r>
    </w:p>
    <w:p w14:paraId="436DD0FA" w14:textId="381012B9" w:rsidR="00747978" w:rsidRPr="006673F4" w:rsidRDefault="000F1FC8" w:rsidP="00747978">
      <w:pPr>
        <w:pStyle w:val="1"/>
        <w:numPr>
          <w:ilvl w:val="0"/>
          <w:numId w:val="0"/>
        </w:numPr>
        <w:spacing w:before="200" w:after="200" w:line="360" w:lineRule="exact"/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</w:pPr>
      <w:r w:rsidRPr="000F1FC8">
        <w:rPr>
          <w:rFonts w:asciiTheme="minorHAnsi" w:eastAsiaTheme="minorEastAsia" w:hAnsiTheme="minorHAnsi" w:cs="Times New Roman" w:hint="eastAsia"/>
          <w:sz w:val="24"/>
          <w:szCs w:val="24"/>
          <w:lang w:eastAsia="ja-JP"/>
        </w:rPr>
        <w:t>甲：</w:t>
      </w:r>
      <w:r w:rsidR="0097018C" w:rsidRPr="006673F4"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>台南</w:t>
      </w:r>
      <w:r w:rsidR="0097018C" w:rsidRPr="006673F4">
        <w:rPr>
          <w:rFonts w:asciiTheme="minorHAnsi" w:eastAsiaTheme="minorEastAsia" w:hAnsiTheme="minorHAnsi" w:cs="Times New Roman" w:hint="eastAsia"/>
          <w:sz w:val="24"/>
          <w:szCs w:val="24"/>
          <w:u w:val="single"/>
          <w:lang w:eastAsia="ja-JP"/>
        </w:rPr>
        <w:t>応用</w:t>
      </w:r>
      <w:r w:rsidR="0097018C" w:rsidRPr="006673F4"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>科技</w:t>
      </w:r>
      <w:r w:rsidR="0097018C" w:rsidRPr="006673F4">
        <w:rPr>
          <w:rFonts w:asciiTheme="minorHAnsi" w:eastAsiaTheme="minorEastAsia" w:hAnsiTheme="minorHAnsi" w:cs="Times New Roman" w:hint="eastAsia"/>
          <w:sz w:val="24"/>
          <w:szCs w:val="24"/>
          <w:u w:val="single"/>
          <w:lang w:eastAsia="ja-JP"/>
        </w:rPr>
        <w:t>大学</w:t>
      </w:r>
      <w:r w:rsidR="002B69F2"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 xml:space="preserve">   </w:t>
      </w:r>
      <w:r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>（</w:t>
      </w:r>
      <w:r w:rsidR="00655E82" w:rsidRPr="006673F4">
        <w:rPr>
          <w:rFonts w:asciiTheme="minorHAnsi" w:eastAsiaTheme="minorEastAsia" w:hAnsiTheme="minorHAnsi" w:cs="Times New Roman" w:hint="eastAsia"/>
          <w:sz w:val="24"/>
          <w:szCs w:val="24"/>
          <w:u w:val="single"/>
          <w:lang w:eastAsia="ja-JP"/>
        </w:rPr>
        <w:t>インターン生送り元大学</w:t>
      </w:r>
      <w:r w:rsidR="00747978" w:rsidRPr="006673F4"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>）</w:t>
      </w:r>
    </w:p>
    <w:p w14:paraId="66F6DB7D" w14:textId="2CEF2360" w:rsidR="00747978" w:rsidRPr="006673F4" w:rsidRDefault="00442540" w:rsidP="00747978">
      <w:pPr>
        <w:pStyle w:val="1"/>
        <w:numPr>
          <w:ilvl w:val="0"/>
          <w:numId w:val="0"/>
        </w:numPr>
        <w:spacing w:before="200" w:after="200" w:line="360" w:lineRule="exact"/>
        <w:rPr>
          <w:rFonts w:asciiTheme="minorHAnsi" w:eastAsiaTheme="minorEastAsia" w:hAnsiTheme="minorHAnsi" w:cs="Times New Roman"/>
          <w:color w:val="000000" w:themeColor="text1"/>
          <w:sz w:val="24"/>
          <w:szCs w:val="24"/>
          <w:u w:val="single"/>
          <w:lang w:eastAsia="ja-JP"/>
        </w:rPr>
      </w:pPr>
      <w:r w:rsidRPr="00442540">
        <w:rPr>
          <w:rFonts w:asciiTheme="minorEastAsia" w:eastAsiaTheme="minorEastAsia" w:hAnsiTheme="minorEastAsia" w:cs="微軟正黑體" w:hint="eastAsia"/>
          <w:color w:val="000000" w:themeColor="text1"/>
          <w:sz w:val="24"/>
          <w:szCs w:val="24"/>
        </w:rPr>
        <w:t>代理</w:t>
      </w:r>
      <w:r w:rsidR="003B2D62" w:rsidRPr="006673F4">
        <w:rPr>
          <w:rFonts w:asciiTheme="minorHAnsi" w:eastAsiaTheme="minorEastAsia" w:hAnsiTheme="minorHAnsi" w:cs="Times New Roman"/>
          <w:color w:val="000000" w:themeColor="text1"/>
          <w:sz w:val="24"/>
          <w:szCs w:val="24"/>
          <w:lang w:eastAsia="ja-JP"/>
        </w:rPr>
        <w:t>学長</w:t>
      </w:r>
      <w:r w:rsidR="00912333">
        <w:rPr>
          <w:rFonts w:asciiTheme="minorHAnsi" w:eastAsiaTheme="minorEastAsia" w:hAnsiTheme="minorHAnsi" w:cs="Times New Roman" w:hint="eastAsia"/>
          <w:color w:val="000000" w:themeColor="text1"/>
          <w:sz w:val="24"/>
          <w:szCs w:val="24"/>
          <w:lang w:eastAsia="ja-JP"/>
        </w:rPr>
        <w:t>：</w:t>
      </w:r>
      <w:proofErr w:type="spellStart"/>
      <w:r w:rsidRPr="00442540">
        <w:rPr>
          <w:rFonts w:asciiTheme="minorHAnsi" w:eastAsiaTheme="minorEastAsia" w:hAnsiTheme="minorHAnsi" w:cs="Times New Roman" w:hint="eastAsia"/>
          <w:color w:val="000000" w:themeColor="text1"/>
          <w:sz w:val="24"/>
          <w:szCs w:val="24"/>
          <w:u w:val="single"/>
        </w:rPr>
        <w:t>Hs</w:t>
      </w:r>
      <w:r w:rsidRPr="00442540">
        <w:rPr>
          <w:rFonts w:asciiTheme="minorHAnsi" w:eastAsiaTheme="minorEastAsia" w:hAnsiTheme="minorHAnsi" w:cs="Times New Roman"/>
          <w:color w:val="000000" w:themeColor="text1"/>
          <w:sz w:val="24"/>
          <w:szCs w:val="24"/>
          <w:u w:val="single"/>
        </w:rPr>
        <w:t>iou</w:t>
      </w:r>
      <w:proofErr w:type="spellEnd"/>
      <w:r w:rsidRPr="00442540">
        <w:rPr>
          <w:rFonts w:asciiTheme="minorHAnsi" w:eastAsiaTheme="minorEastAsia" w:hAnsiTheme="minorHAnsi" w:cs="Times New Roman"/>
          <w:color w:val="000000" w:themeColor="text1"/>
          <w:sz w:val="24"/>
          <w:szCs w:val="24"/>
          <w:u w:val="single"/>
        </w:rPr>
        <w:t>-Hsiang Liu</w:t>
      </w:r>
      <w:r w:rsidR="002300FE" w:rsidRPr="00442540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>（</w:t>
      </w:r>
      <w:r w:rsidRPr="00442540">
        <w:rPr>
          <w:rFonts w:asciiTheme="minorEastAsia" w:eastAsiaTheme="minorEastAsia" w:hAnsiTheme="minorEastAsia" w:cs="微軟正黑體" w:hint="eastAsia"/>
          <w:sz w:val="24"/>
          <w:szCs w:val="24"/>
          <w:u w:val="single"/>
        </w:rPr>
        <w:t>劉</w:t>
      </w:r>
      <w:bookmarkStart w:id="0" w:name="_GoBack"/>
      <w:bookmarkEnd w:id="0"/>
      <w:r w:rsidRPr="00442540">
        <w:rPr>
          <w:rFonts w:asciiTheme="minorEastAsia" w:eastAsiaTheme="minorEastAsia" w:hAnsiTheme="minorEastAsia" w:cs="微軟正黑體" w:hint="eastAsia"/>
          <w:sz w:val="24"/>
          <w:szCs w:val="24"/>
          <w:u w:val="single"/>
        </w:rPr>
        <w:t>修祥</w:t>
      </w:r>
      <w:r w:rsidR="00F25B73" w:rsidRPr="00442540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>）</w:t>
      </w:r>
    </w:p>
    <w:p w14:paraId="274F2DFE" w14:textId="794248E2" w:rsidR="00747978" w:rsidRDefault="003B2D62" w:rsidP="00747978">
      <w:pPr>
        <w:pStyle w:val="1"/>
        <w:numPr>
          <w:ilvl w:val="0"/>
          <w:numId w:val="0"/>
        </w:numPr>
        <w:spacing w:before="200" w:after="200" w:line="360" w:lineRule="exact"/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</w:pPr>
      <w:r w:rsidRPr="006673F4">
        <w:rPr>
          <w:rFonts w:asciiTheme="minorHAnsi" w:eastAsiaTheme="minorEastAsia" w:hAnsiTheme="minorHAnsi" w:cs="Times New Roman"/>
          <w:sz w:val="24"/>
          <w:szCs w:val="24"/>
          <w:lang w:eastAsia="ja-JP"/>
        </w:rPr>
        <w:t>住所</w:t>
      </w:r>
      <w:r w:rsidR="00912333">
        <w:rPr>
          <w:rFonts w:asciiTheme="minorHAnsi" w:eastAsiaTheme="minorEastAsia" w:hAnsiTheme="minorHAnsi" w:cs="Times New Roman" w:hint="eastAsia"/>
          <w:sz w:val="24"/>
          <w:szCs w:val="24"/>
          <w:lang w:eastAsia="ja-JP"/>
        </w:rPr>
        <w:t>：</w:t>
      </w:r>
      <w:r w:rsidR="006673F4">
        <w:rPr>
          <w:rFonts w:asciiTheme="minorHAnsi" w:eastAsiaTheme="minorEastAsia" w:hAnsiTheme="minorHAnsi" w:cs="Times New Roman"/>
          <w:sz w:val="24"/>
          <w:szCs w:val="24"/>
          <w:u w:val="single"/>
        </w:rPr>
        <w:t xml:space="preserve">71002 </w:t>
      </w:r>
      <w:r w:rsidR="006673F4">
        <w:rPr>
          <w:rFonts w:asciiTheme="minorHAnsi" w:eastAsiaTheme="minorEastAsia" w:hAnsiTheme="minorHAnsi" w:cs="Times New Roman" w:hint="eastAsia"/>
          <w:sz w:val="24"/>
          <w:szCs w:val="24"/>
          <w:u w:val="single"/>
          <w:lang w:eastAsia="ja-JP"/>
        </w:rPr>
        <w:t>台湾台南市永康区中正路</w:t>
      </w:r>
      <w:r w:rsidR="006673F4"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>529</w:t>
      </w:r>
      <w:r w:rsidR="006673F4">
        <w:rPr>
          <w:rFonts w:asciiTheme="minorHAnsi" w:eastAsiaTheme="minorEastAsia" w:hAnsiTheme="minorHAnsi" w:cs="Times New Roman" w:hint="eastAsia"/>
          <w:sz w:val="24"/>
          <w:szCs w:val="24"/>
          <w:u w:val="single"/>
          <w:lang w:eastAsia="ja-JP"/>
        </w:rPr>
        <w:t>号</w:t>
      </w:r>
    </w:p>
    <w:p w14:paraId="08E1B81C" w14:textId="0101C781" w:rsidR="00912333" w:rsidRPr="006673F4" w:rsidRDefault="00912333" w:rsidP="00747978">
      <w:pPr>
        <w:pStyle w:val="1"/>
        <w:numPr>
          <w:ilvl w:val="0"/>
          <w:numId w:val="0"/>
        </w:numPr>
        <w:spacing w:before="200" w:after="200" w:line="360" w:lineRule="exact"/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</w:pPr>
      <w:r w:rsidRPr="00A12070">
        <w:rPr>
          <w:rFonts w:asciiTheme="minorHAnsi" w:eastAsiaTheme="minorEastAsia" w:hAnsiTheme="minorHAnsi" w:cs="Times New Roman" w:hint="eastAsia"/>
          <w:sz w:val="24"/>
          <w:szCs w:val="24"/>
          <w:lang w:eastAsia="ja-JP"/>
        </w:rPr>
        <w:t>電話：</w:t>
      </w:r>
      <w:r w:rsidRPr="00A12070"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>+886-6-2532106</w:t>
      </w:r>
    </w:p>
    <w:p w14:paraId="23A42C1D" w14:textId="7EF902EB" w:rsidR="00747978" w:rsidRPr="006673F4" w:rsidRDefault="00175AF9" w:rsidP="00747978">
      <w:pPr>
        <w:pStyle w:val="1"/>
        <w:numPr>
          <w:ilvl w:val="0"/>
          <w:numId w:val="0"/>
        </w:numPr>
        <w:spacing w:before="200" w:after="200" w:line="360" w:lineRule="exact"/>
        <w:rPr>
          <w:rFonts w:asciiTheme="minorHAnsi" w:eastAsiaTheme="minorEastAsia" w:hAnsiTheme="minorHAnsi" w:cs="Times New Roman"/>
          <w:sz w:val="24"/>
          <w:szCs w:val="24"/>
          <w:u w:val="single"/>
        </w:rPr>
      </w:pPr>
      <w:r>
        <w:rPr>
          <w:rFonts w:asciiTheme="minorHAnsi" w:eastAsiaTheme="minorEastAsia" w:hAnsiTheme="minorHAnsi" w:cs="Times New Roman"/>
          <w:sz w:val="24"/>
          <w:szCs w:val="24"/>
        </w:rPr>
        <w:t xml:space="preserve">VAT </w:t>
      </w:r>
      <w:r>
        <w:rPr>
          <w:rFonts w:asciiTheme="minorHAnsi" w:eastAsiaTheme="minorEastAsia" w:hAnsiTheme="minorHAnsi" w:cs="Times New Roman" w:hint="eastAsia"/>
          <w:sz w:val="24"/>
          <w:szCs w:val="24"/>
          <w:lang w:eastAsia="ja-JP"/>
        </w:rPr>
        <w:t>番号</w:t>
      </w:r>
      <w:r w:rsidR="003B2D62" w:rsidRPr="006673F4">
        <w:rPr>
          <w:rFonts w:asciiTheme="minorHAnsi" w:eastAsiaTheme="minorEastAsia" w:hAnsiTheme="minorHAnsi" w:cs="Times New Roman"/>
          <w:sz w:val="24"/>
          <w:szCs w:val="24"/>
          <w:lang w:eastAsia="ja-JP"/>
        </w:rPr>
        <w:t>（付加価値税登録番号）</w:t>
      </w:r>
      <w:r w:rsidR="00747978" w:rsidRPr="006673F4">
        <w:rPr>
          <w:rFonts w:asciiTheme="minorHAnsi" w:eastAsiaTheme="minorEastAsia" w:hAnsiTheme="minorHAnsi" w:cs="Times New Roman"/>
          <w:sz w:val="24"/>
          <w:szCs w:val="24"/>
        </w:rPr>
        <w:t xml:space="preserve">: </w:t>
      </w:r>
      <w:r w:rsidR="00747978" w:rsidRPr="006673F4">
        <w:rPr>
          <w:rFonts w:asciiTheme="minorHAnsi" w:eastAsiaTheme="minorEastAsia" w:hAnsiTheme="minorHAnsi" w:cs="Times New Roman"/>
          <w:sz w:val="24"/>
          <w:szCs w:val="24"/>
          <w:u w:val="single"/>
        </w:rPr>
        <w:t>73502206</w:t>
      </w:r>
    </w:p>
    <w:p w14:paraId="4B22050E" w14:textId="6365CA1E" w:rsidR="002300FE" w:rsidRPr="002300FE" w:rsidRDefault="002300FE" w:rsidP="002300FE">
      <w:pPr>
        <w:pStyle w:val="1"/>
        <w:numPr>
          <w:ilvl w:val="0"/>
          <w:numId w:val="0"/>
        </w:numPr>
        <w:spacing w:before="200" w:after="200" w:line="360" w:lineRule="exact"/>
        <w:rPr>
          <w:rFonts w:asciiTheme="minorHAnsi" w:eastAsia="新細明體" w:hAnsiTheme="minorHAnsi" w:cs="Times New Roman"/>
          <w:sz w:val="24"/>
          <w:szCs w:val="24"/>
        </w:rPr>
      </w:pPr>
      <w:r w:rsidRPr="002300FE">
        <w:rPr>
          <w:rFonts w:asciiTheme="minorHAnsi" w:eastAsiaTheme="minorEastAsia" w:hAnsiTheme="minorHAnsi" w:cs="Times New Roman" w:hint="eastAsia"/>
          <w:sz w:val="24"/>
          <w:szCs w:val="24"/>
        </w:rPr>
        <w:t>執行単位：</w:t>
      </w:r>
      <w:r w:rsidRPr="002300FE">
        <w:rPr>
          <w:rFonts w:asciiTheme="minorHAnsi" w:eastAsiaTheme="minorEastAsia" w:hAnsiTheme="minorHAnsi" w:cs="Times New Roman" w:hint="eastAsia"/>
          <w:sz w:val="24"/>
          <w:szCs w:val="24"/>
          <w:u w:val="single"/>
        </w:rPr>
        <w:t xml:space="preserve">        </w:t>
      </w:r>
      <w:r>
        <w:rPr>
          <w:rFonts w:asciiTheme="minorHAnsi" w:eastAsiaTheme="minorEastAsia" w:hAnsiTheme="minorHAnsi" w:cs="Times New Roman"/>
          <w:sz w:val="24"/>
          <w:szCs w:val="24"/>
          <w:u w:val="single"/>
        </w:rPr>
        <w:t xml:space="preserve">           </w:t>
      </w:r>
      <w:r w:rsidRPr="002300FE">
        <w:rPr>
          <w:rFonts w:asciiTheme="minorHAnsi" w:eastAsiaTheme="minorEastAsia" w:hAnsiTheme="minorHAnsi" w:cs="Times New Roman" w:hint="eastAsia"/>
          <w:sz w:val="24"/>
          <w:szCs w:val="24"/>
          <w:u w:val="single"/>
        </w:rPr>
        <w:t xml:space="preserve">    </w:t>
      </w:r>
      <w:r w:rsidRPr="002300FE">
        <w:rPr>
          <w:rFonts w:asciiTheme="minorHAnsi" w:eastAsiaTheme="minorEastAsia" w:hAnsiTheme="minorHAnsi" w:cs="Times New Roman" w:hint="eastAsia"/>
          <w:sz w:val="24"/>
          <w:szCs w:val="24"/>
          <w:u w:val="single"/>
        </w:rPr>
        <w:t>系</w:t>
      </w:r>
      <w:r w:rsidRPr="002300FE">
        <w:rPr>
          <w:rFonts w:asciiTheme="minorHAnsi" w:eastAsiaTheme="minorEastAsia" w:hAnsiTheme="minorHAnsi" w:cs="Times New Roman" w:hint="eastAsia"/>
          <w:sz w:val="24"/>
          <w:szCs w:val="24"/>
          <w:u w:val="single"/>
        </w:rPr>
        <w:t>(</w:t>
      </w:r>
      <w:r w:rsidRPr="002300FE">
        <w:rPr>
          <w:rFonts w:asciiTheme="minorHAnsi" w:eastAsiaTheme="minorEastAsia" w:hAnsiTheme="minorHAnsi" w:cs="Times New Roman" w:hint="eastAsia"/>
          <w:sz w:val="24"/>
          <w:szCs w:val="24"/>
          <w:u w:val="single"/>
        </w:rPr>
        <w:t>學程</w:t>
      </w:r>
      <w:r w:rsidRPr="002300FE">
        <w:rPr>
          <w:rFonts w:asciiTheme="minorHAnsi" w:eastAsiaTheme="minorEastAsia" w:hAnsiTheme="minorHAnsi" w:cs="Times New Roman" w:hint="eastAsia"/>
          <w:sz w:val="24"/>
          <w:szCs w:val="24"/>
          <w:u w:val="single"/>
        </w:rPr>
        <w:t>)</w:t>
      </w:r>
    </w:p>
    <w:p w14:paraId="7328D60E" w14:textId="536CCEE9" w:rsidR="002300FE" w:rsidRPr="00AB5971" w:rsidRDefault="002300FE" w:rsidP="002300FE">
      <w:pPr>
        <w:pStyle w:val="1"/>
        <w:numPr>
          <w:ilvl w:val="0"/>
          <w:numId w:val="0"/>
        </w:numPr>
        <w:spacing w:before="200" w:after="200" w:line="360" w:lineRule="exact"/>
        <w:rPr>
          <w:rFonts w:asciiTheme="minorHAnsi" w:eastAsia="新細明體" w:hAnsiTheme="minorHAnsi" w:cs="Times New Roman"/>
          <w:sz w:val="24"/>
          <w:szCs w:val="24"/>
        </w:rPr>
      </w:pPr>
      <w:r w:rsidRPr="002300FE">
        <w:rPr>
          <w:rFonts w:asciiTheme="minorHAnsi" w:eastAsiaTheme="minorEastAsia" w:hAnsiTheme="minorHAnsi" w:cs="Times New Roman" w:hint="eastAsia"/>
          <w:sz w:val="24"/>
          <w:szCs w:val="24"/>
        </w:rPr>
        <w:t>学科長</w:t>
      </w:r>
      <w:r>
        <w:rPr>
          <w:rFonts w:asciiTheme="minorHAnsi" w:eastAsiaTheme="minorEastAsia" w:hAnsiTheme="minorHAnsi" w:cs="Times New Roman" w:hint="eastAsia"/>
          <w:sz w:val="24"/>
          <w:szCs w:val="24"/>
        </w:rPr>
        <w:t>：</w:t>
      </w:r>
      <w:r w:rsidR="00AB5971">
        <w:rPr>
          <w:rFonts w:asciiTheme="minorHAnsi" w:eastAsia="新細明體" w:hAnsiTheme="minorHAnsi" w:cs="Times New Roman" w:hint="eastAsia"/>
          <w:sz w:val="24"/>
          <w:szCs w:val="24"/>
        </w:rPr>
        <w:t>________________________________</w:t>
      </w:r>
    </w:p>
    <w:p w14:paraId="6C3D08E8" w14:textId="036FCEEF" w:rsidR="00747978" w:rsidRDefault="002300FE" w:rsidP="002300FE">
      <w:pPr>
        <w:pStyle w:val="1"/>
        <w:numPr>
          <w:ilvl w:val="0"/>
          <w:numId w:val="0"/>
        </w:numPr>
        <w:spacing w:before="200" w:after="200" w:line="360" w:lineRule="exact"/>
        <w:rPr>
          <w:rFonts w:asciiTheme="minorHAnsi" w:eastAsiaTheme="minorEastAsia" w:hAnsiTheme="minorHAnsi" w:cs="Times New Roman"/>
          <w:sz w:val="24"/>
          <w:szCs w:val="24"/>
          <w:lang w:eastAsia="ja-JP"/>
        </w:rPr>
      </w:pPr>
      <w:r w:rsidRPr="002300FE">
        <w:rPr>
          <w:rFonts w:asciiTheme="minorHAnsi" w:eastAsiaTheme="minorEastAsia" w:hAnsiTheme="minorHAnsi" w:cs="Times New Roman" w:hint="eastAsia"/>
          <w:sz w:val="24"/>
          <w:szCs w:val="24"/>
          <w:lang w:eastAsia="ja-JP"/>
        </w:rPr>
        <w:t>電話番号：</w:t>
      </w:r>
      <w:r>
        <w:rPr>
          <w:rFonts w:asciiTheme="minorHAnsi" w:eastAsiaTheme="minorEastAsia" w:hAnsiTheme="minorHAnsi" w:cs="Times New Roman" w:hint="eastAsia"/>
          <w:sz w:val="24"/>
          <w:szCs w:val="24"/>
          <w:lang w:eastAsia="ja-JP"/>
        </w:rPr>
        <w:t xml:space="preserve"> </w:t>
      </w:r>
      <w:r w:rsidR="00AB5971">
        <w:rPr>
          <w:rFonts w:asciiTheme="minorHAnsi" w:eastAsiaTheme="minorEastAsia" w:hAnsiTheme="minorHAnsi" w:cs="Times New Roman"/>
          <w:sz w:val="24"/>
          <w:szCs w:val="24"/>
          <w:lang w:eastAsia="ja-JP"/>
        </w:rPr>
        <w:t>_____________________________</w:t>
      </w:r>
    </w:p>
    <w:p w14:paraId="6D7B4F55" w14:textId="77777777" w:rsidR="002300FE" w:rsidRPr="003B2D62" w:rsidRDefault="002300FE" w:rsidP="002300FE">
      <w:pPr>
        <w:pStyle w:val="1"/>
        <w:numPr>
          <w:ilvl w:val="0"/>
          <w:numId w:val="0"/>
        </w:numPr>
        <w:spacing w:before="200" w:after="200" w:line="360" w:lineRule="exact"/>
        <w:rPr>
          <w:rFonts w:asciiTheme="minorHAnsi" w:eastAsiaTheme="minorEastAsia" w:hAnsiTheme="minorHAnsi" w:cs="Times New Roman"/>
          <w:sz w:val="24"/>
          <w:szCs w:val="24"/>
          <w:lang w:eastAsia="ja-JP"/>
        </w:rPr>
      </w:pPr>
    </w:p>
    <w:p w14:paraId="7C8BAB35" w14:textId="659D3396" w:rsidR="00747978" w:rsidRPr="003B2D62" w:rsidRDefault="000F1FC8" w:rsidP="00747978">
      <w:pPr>
        <w:pStyle w:val="1"/>
        <w:numPr>
          <w:ilvl w:val="0"/>
          <w:numId w:val="0"/>
        </w:numPr>
        <w:spacing w:before="200" w:after="200" w:line="360" w:lineRule="exact"/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</w:pPr>
      <w:r w:rsidRPr="000F1FC8">
        <w:rPr>
          <w:rFonts w:asciiTheme="minorHAnsi" w:eastAsiaTheme="minorEastAsia" w:hAnsiTheme="minorHAnsi" w:cs="Times New Roman" w:hint="eastAsia"/>
          <w:sz w:val="24"/>
          <w:szCs w:val="24"/>
          <w:lang w:eastAsia="ja-JP"/>
        </w:rPr>
        <w:t>乙：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 xml:space="preserve">                           </w:t>
      </w:r>
      <w:r w:rsidR="003B2D62">
        <w:rPr>
          <w:rFonts w:asciiTheme="minorHAnsi" w:eastAsiaTheme="minorEastAsia" w:hAnsiTheme="minorHAnsi" w:cs="Times New Roman" w:hint="eastAsia"/>
          <w:sz w:val="24"/>
          <w:szCs w:val="24"/>
          <w:u w:val="single"/>
          <w:lang w:eastAsia="ja-JP"/>
        </w:rPr>
        <w:t xml:space="preserve">        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>(</w:t>
      </w:r>
      <w:r w:rsidR="003B2D62">
        <w:rPr>
          <w:rFonts w:asciiTheme="minorHAnsi" w:eastAsiaTheme="minorEastAsia" w:hAnsiTheme="minorHAnsi" w:cs="Times New Roman" w:hint="eastAsia"/>
          <w:sz w:val="24"/>
          <w:szCs w:val="24"/>
          <w:u w:val="single"/>
          <w:lang w:eastAsia="ja-JP"/>
        </w:rPr>
        <w:t>インターン生受け入れ先機関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>)</w:t>
      </w:r>
    </w:p>
    <w:p w14:paraId="15340512" w14:textId="58BD359F" w:rsidR="00747978" w:rsidRPr="003B2D62" w:rsidRDefault="003B2D62" w:rsidP="00747978">
      <w:pPr>
        <w:pStyle w:val="1"/>
        <w:numPr>
          <w:ilvl w:val="0"/>
          <w:numId w:val="0"/>
        </w:numPr>
        <w:spacing w:before="200" w:after="200" w:line="360" w:lineRule="exact"/>
        <w:rPr>
          <w:rFonts w:asciiTheme="minorHAnsi" w:eastAsiaTheme="minorEastAsia" w:hAnsiTheme="minorHAnsi" w:cs="Times New Roman"/>
          <w:sz w:val="24"/>
          <w:szCs w:val="24"/>
          <w:lang w:eastAsia="ja-JP"/>
        </w:rPr>
      </w:pPr>
      <w:r>
        <w:rPr>
          <w:rFonts w:asciiTheme="minorHAnsi" w:eastAsiaTheme="minorEastAsia" w:hAnsiTheme="minorHAnsi" w:cs="Times New Roman" w:hint="eastAsia"/>
          <w:sz w:val="24"/>
          <w:szCs w:val="24"/>
          <w:lang w:eastAsia="ja-JP"/>
        </w:rPr>
        <w:t>代表</w:t>
      </w:r>
      <w:r w:rsidR="009E2F7B">
        <w:rPr>
          <w:rFonts w:asciiTheme="minorHAnsi" w:eastAsiaTheme="minorEastAsia" w:hAnsiTheme="minorHAnsi" w:cs="Times New Roman" w:hint="eastAsia"/>
          <w:sz w:val="24"/>
          <w:szCs w:val="24"/>
          <w:lang w:eastAsia="ja-JP"/>
        </w:rPr>
        <w:t>者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  <w:lang w:eastAsia="ja-JP"/>
        </w:rPr>
        <w:t xml:space="preserve">: 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 xml:space="preserve">           </w:t>
      </w:r>
      <w:r>
        <w:rPr>
          <w:rFonts w:asciiTheme="minorHAnsi" w:eastAsiaTheme="minorEastAsia" w:hAnsiTheme="minorHAnsi" w:cs="Times New Roman" w:hint="eastAsia"/>
          <w:sz w:val="24"/>
          <w:szCs w:val="24"/>
          <w:u w:val="single"/>
          <w:lang w:eastAsia="ja-JP"/>
        </w:rPr>
        <w:t xml:space="preserve">   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 xml:space="preserve">     </w:t>
      </w:r>
      <w:r w:rsidR="009E2F7B"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 xml:space="preserve">              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 xml:space="preserve">                          </w:t>
      </w:r>
    </w:p>
    <w:p w14:paraId="07B33DE9" w14:textId="64B41E85" w:rsidR="00747978" w:rsidRDefault="003B2D62" w:rsidP="00747978">
      <w:pPr>
        <w:pStyle w:val="1"/>
        <w:numPr>
          <w:ilvl w:val="0"/>
          <w:numId w:val="0"/>
        </w:numPr>
        <w:spacing w:before="200" w:after="200" w:line="360" w:lineRule="exact"/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</w:pPr>
      <w:r>
        <w:rPr>
          <w:rFonts w:asciiTheme="minorHAnsi" w:eastAsiaTheme="minorEastAsia" w:hAnsiTheme="minorHAnsi" w:cs="Times New Roman" w:hint="eastAsia"/>
          <w:sz w:val="24"/>
          <w:szCs w:val="24"/>
          <w:lang w:eastAsia="ja-JP"/>
        </w:rPr>
        <w:t>住所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  <w:lang w:eastAsia="ja-JP"/>
        </w:rPr>
        <w:t xml:space="preserve">: 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 xml:space="preserve"> </w:t>
      </w:r>
      <w:r w:rsidR="006E2CEC">
        <w:rPr>
          <w:rFonts w:asciiTheme="minorHAnsi" w:eastAsiaTheme="minorEastAsia" w:hAnsiTheme="minorHAnsi" w:cs="Times New Roman" w:hint="eastAsia"/>
          <w:sz w:val="24"/>
          <w:szCs w:val="24"/>
          <w:u w:val="single"/>
          <w:lang w:eastAsia="ja-JP"/>
        </w:rPr>
        <w:t>〒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 xml:space="preserve">             </w:t>
      </w:r>
      <w:r>
        <w:rPr>
          <w:rFonts w:asciiTheme="minorHAnsi" w:eastAsiaTheme="minorEastAsia" w:hAnsiTheme="minorHAnsi" w:cs="Times New Roman" w:hint="eastAsia"/>
          <w:sz w:val="24"/>
          <w:szCs w:val="24"/>
          <w:u w:val="single"/>
          <w:lang w:eastAsia="ja-JP"/>
        </w:rPr>
        <w:t xml:space="preserve">    </w:t>
      </w:r>
      <w:r w:rsidR="006E2CEC"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 xml:space="preserve"> </w:t>
      </w:r>
      <w:r w:rsidR="009E2F7B">
        <w:rPr>
          <w:rFonts w:asciiTheme="minorHAnsi" w:eastAsiaTheme="minorEastAsia" w:hAnsiTheme="minorHAnsi" w:cs="Times New Roman" w:hint="eastAsia"/>
          <w:sz w:val="24"/>
          <w:szCs w:val="24"/>
          <w:u w:val="single"/>
          <w:lang w:eastAsia="ja-JP"/>
        </w:rPr>
        <w:t xml:space="preserve">  </w:t>
      </w:r>
      <w:r w:rsidR="006E2CEC"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 xml:space="preserve">  </w:t>
      </w:r>
      <w:r w:rsidR="009E2F7B"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 xml:space="preserve">                    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 xml:space="preserve">                </w:t>
      </w:r>
    </w:p>
    <w:p w14:paraId="3C4F610D" w14:textId="1571EF77" w:rsidR="00912333" w:rsidRPr="003B2D62" w:rsidRDefault="00912333" w:rsidP="00747978">
      <w:pPr>
        <w:pStyle w:val="1"/>
        <w:numPr>
          <w:ilvl w:val="0"/>
          <w:numId w:val="0"/>
        </w:numPr>
        <w:spacing w:before="200" w:after="200" w:line="360" w:lineRule="exact"/>
        <w:rPr>
          <w:rFonts w:asciiTheme="minorHAnsi" w:eastAsiaTheme="minorEastAsia" w:hAnsiTheme="minorHAnsi" w:cs="Times New Roman"/>
          <w:sz w:val="24"/>
          <w:szCs w:val="24"/>
          <w:lang w:eastAsia="ja-JP"/>
        </w:rPr>
      </w:pPr>
      <w:r w:rsidRPr="00B70F55">
        <w:rPr>
          <w:rFonts w:asciiTheme="minorHAnsi" w:eastAsiaTheme="minorEastAsia" w:hAnsiTheme="minorHAnsi" w:cs="Times New Roman" w:hint="eastAsia"/>
          <w:sz w:val="24"/>
          <w:szCs w:val="24"/>
          <w:lang w:eastAsia="ja-JP"/>
        </w:rPr>
        <w:t>電話：</w:t>
      </w:r>
      <w:r w:rsidRPr="00B70F55"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>+81-</w:t>
      </w:r>
      <w:r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 xml:space="preserve">                                                        </w:t>
      </w:r>
    </w:p>
    <w:p w14:paraId="7272C0F4" w14:textId="77777777" w:rsidR="00747978" w:rsidRPr="003B2D62" w:rsidRDefault="00747978" w:rsidP="00747978">
      <w:pPr>
        <w:pStyle w:val="1"/>
        <w:numPr>
          <w:ilvl w:val="0"/>
          <w:numId w:val="0"/>
        </w:numPr>
        <w:spacing w:before="200" w:after="200" w:line="360" w:lineRule="exact"/>
        <w:rPr>
          <w:rFonts w:asciiTheme="minorHAnsi" w:eastAsiaTheme="minorEastAsia" w:hAnsiTheme="minorHAnsi" w:cs="Times New Roman"/>
          <w:sz w:val="24"/>
          <w:szCs w:val="24"/>
          <w:lang w:eastAsia="ja-JP"/>
        </w:rPr>
      </w:pPr>
    </w:p>
    <w:p w14:paraId="37614156" w14:textId="32418704" w:rsidR="00747978" w:rsidRPr="003B2D62" w:rsidRDefault="000F1FC8" w:rsidP="00747978">
      <w:pPr>
        <w:pStyle w:val="1"/>
        <w:numPr>
          <w:ilvl w:val="0"/>
          <w:numId w:val="0"/>
        </w:numPr>
        <w:spacing w:before="200" w:after="200" w:line="360" w:lineRule="exact"/>
        <w:rPr>
          <w:rFonts w:asciiTheme="minorHAnsi" w:eastAsiaTheme="minorEastAsia" w:hAnsiTheme="minorHAnsi" w:cs="Times New Roman"/>
          <w:sz w:val="24"/>
          <w:szCs w:val="24"/>
          <w:lang w:eastAsia="ja-JP"/>
        </w:rPr>
      </w:pPr>
      <w:r w:rsidRPr="000F1FC8">
        <w:rPr>
          <w:rFonts w:asciiTheme="minorHAnsi" w:eastAsiaTheme="minorEastAsia" w:hAnsiTheme="minorHAnsi" w:cs="Times New Roman" w:hint="eastAsia"/>
          <w:sz w:val="24"/>
          <w:szCs w:val="24"/>
          <w:lang w:eastAsia="ja-JP"/>
        </w:rPr>
        <w:t>丙：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 xml:space="preserve">           </w:t>
      </w:r>
      <w:r w:rsidR="00C97973"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 xml:space="preserve">                              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 xml:space="preserve">        (</w:t>
      </w:r>
      <w:r w:rsidR="000627C8">
        <w:rPr>
          <w:rFonts w:asciiTheme="minorHAnsi" w:eastAsiaTheme="minorEastAsia" w:hAnsiTheme="minorHAnsi" w:cs="Times New Roman" w:hint="eastAsia"/>
          <w:sz w:val="24"/>
          <w:szCs w:val="24"/>
          <w:u w:val="single"/>
          <w:lang w:eastAsia="ja-JP"/>
        </w:rPr>
        <w:t>インターン生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  <w:u w:val="single"/>
          <w:lang w:eastAsia="ja-JP"/>
        </w:rPr>
        <w:t>)</w:t>
      </w:r>
    </w:p>
    <w:p w14:paraId="0B9A3745" w14:textId="66A575D5" w:rsidR="00747978" w:rsidRPr="003B2D62" w:rsidRDefault="00C97973" w:rsidP="00747978">
      <w:pPr>
        <w:pStyle w:val="1"/>
        <w:numPr>
          <w:ilvl w:val="0"/>
          <w:numId w:val="0"/>
        </w:numPr>
        <w:spacing w:before="200" w:after="200" w:line="360" w:lineRule="exact"/>
        <w:rPr>
          <w:rFonts w:asciiTheme="minorHAnsi" w:eastAsiaTheme="minorEastAsia" w:hAnsiTheme="minorHAnsi" w:cs="Times New Roman"/>
          <w:sz w:val="24"/>
          <w:szCs w:val="24"/>
        </w:rPr>
      </w:pPr>
      <w:r>
        <w:rPr>
          <w:rFonts w:asciiTheme="minorHAnsi" w:eastAsiaTheme="minorEastAsia" w:hAnsiTheme="minorHAnsi" w:cs="Times New Roman" w:hint="eastAsia"/>
          <w:sz w:val="24"/>
          <w:szCs w:val="24"/>
        </w:rPr>
        <w:t>学生証番号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</w:rPr>
        <w:t xml:space="preserve">: 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  <w:u w:val="single"/>
        </w:rPr>
        <w:t xml:space="preserve">                       </w:t>
      </w:r>
      <w:r>
        <w:rPr>
          <w:rFonts w:asciiTheme="minorHAnsi" w:eastAsiaTheme="minorEastAsia" w:hAnsiTheme="minorHAnsi" w:cs="Times New Roman" w:hint="eastAsia"/>
          <w:sz w:val="24"/>
          <w:szCs w:val="24"/>
          <w:u w:val="single"/>
        </w:rPr>
        <w:t xml:space="preserve">       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  <w:u w:val="single"/>
        </w:rPr>
        <w:t xml:space="preserve">                       </w:t>
      </w:r>
    </w:p>
    <w:p w14:paraId="36471C2C" w14:textId="2A2B60A8" w:rsidR="00747978" w:rsidRPr="003B2D62" w:rsidRDefault="00C97973" w:rsidP="00747978">
      <w:pPr>
        <w:pStyle w:val="1"/>
        <w:numPr>
          <w:ilvl w:val="0"/>
          <w:numId w:val="0"/>
        </w:numPr>
        <w:spacing w:before="200" w:after="200" w:line="360" w:lineRule="exact"/>
        <w:rPr>
          <w:rFonts w:asciiTheme="minorHAnsi" w:eastAsiaTheme="minorEastAsia" w:hAnsiTheme="minorHAnsi" w:cs="Times New Roman"/>
          <w:sz w:val="24"/>
          <w:szCs w:val="24"/>
        </w:rPr>
      </w:pPr>
      <w:r>
        <w:rPr>
          <w:rFonts w:asciiTheme="minorHAnsi" w:eastAsiaTheme="minorEastAsia" w:hAnsiTheme="minorHAnsi" w:cs="Times New Roman" w:hint="eastAsia"/>
          <w:sz w:val="24"/>
          <w:szCs w:val="24"/>
        </w:rPr>
        <w:t>電話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</w:rPr>
        <w:t xml:space="preserve">: 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  <w:u w:val="single"/>
        </w:rPr>
        <w:t xml:space="preserve">                                                           </w:t>
      </w:r>
    </w:p>
    <w:p w14:paraId="6110901C" w14:textId="5A307FF7" w:rsidR="00747978" w:rsidRPr="003B2D62" w:rsidRDefault="00C97973" w:rsidP="00747978">
      <w:pPr>
        <w:pStyle w:val="1"/>
        <w:numPr>
          <w:ilvl w:val="0"/>
          <w:numId w:val="0"/>
        </w:numPr>
        <w:spacing w:before="200" w:after="200" w:line="360" w:lineRule="exact"/>
        <w:jc w:val="both"/>
        <w:rPr>
          <w:rFonts w:asciiTheme="minorHAnsi" w:eastAsiaTheme="minorEastAsia" w:hAnsiTheme="minorHAnsi" w:cs="Times New Roman"/>
          <w:sz w:val="24"/>
          <w:szCs w:val="24"/>
        </w:rPr>
      </w:pPr>
      <w:r>
        <w:rPr>
          <w:rFonts w:asciiTheme="minorHAnsi" w:eastAsiaTheme="minorEastAsia" w:hAnsiTheme="minorHAnsi" w:cs="Times New Roman" w:hint="eastAsia"/>
          <w:sz w:val="24"/>
          <w:szCs w:val="24"/>
        </w:rPr>
        <w:t>保護者名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</w:rPr>
        <w:t xml:space="preserve">: 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  <w:u w:val="single"/>
        </w:rPr>
        <w:t xml:space="preserve">                                                       </w:t>
      </w:r>
    </w:p>
    <w:p w14:paraId="537570FD" w14:textId="3DF729D6" w:rsidR="00747978" w:rsidRPr="003B2D62" w:rsidRDefault="00C97973" w:rsidP="00747978">
      <w:pPr>
        <w:pStyle w:val="1"/>
        <w:numPr>
          <w:ilvl w:val="0"/>
          <w:numId w:val="0"/>
        </w:numPr>
        <w:spacing w:before="200" w:after="200" w:line="360" w:lineRule="exact"/>
        <w:jc w:val="both"/>
        <w:rPr>
          <w:rFonts w:asciiTheme="minorHAnsi" w:eastAsiaTheme="minorEastAsia" w:hAnsiTheme="minorHAnsi" w:cs="Times New Roman"/>
          <w:sz w:val="24"/>
          <w:szCs w:val="24"/>
        </w:rPr>
      </w:pPr>
      <w:r>
        <w:rPr>
          <w:rFonts w:asciiTheme="minorHAnsi" w:eastAsiaTheme="minorEastAsia" w:hAnsiTheme="minorHAnsi" w:cs="Times New Roman" w:hint="eastAsia"/>
          <w:sz w:val="24"/>
          <w:szCs w:val="24"/>
        </w:rPr>
        <w:t>保護者国民身分証番号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</w:rPr>
        <w:t xml:space="preserve">: </w:t>
      </w:r>
      <w:r>
        <w:rPr>
          <w:rFonts w:asciiTheme="minorHAnsi" w:eastAsiaTheme="minorEastAsia" w:hAnsiTheme="minorHAnsi" w:cs="Times New Roman"/>
          <w:sz w:val="24"/>
          <w:szCs w:val="24"/>
          <w:u w:val="single"/>
        </w:rPr>
        <w:t xml:space="preserve">                 </w:t>
      </w:r>
      <w:r>
        <w:rPr>
          <w:rFonts w:asciiTheme="minorHAnsi" w:eastAsiaTheme="minorEastAsia" w:hAnsiTheme="minorHAnsi" w:cs="Times New Roman" w:hint="eastAsia"/>
          <w:sz w:val="24"/>
          <w:szCs w:val="24"/>
          <w:u w:val="single"/>
        </w:rPr>
        <w:t xml:space="preserve"> 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  <w:u w:val="single"/>
        </w:rPr>
        <w:t xml:space="preserve">                         </w:t>
      </w:r>
    </w:p>
    <w:p w14:paraId="5B7C8C8D" w14:textId="5C37BAF9" w:rsidR="00747978" w:rsidRPr="003B2D62" w:rsidRDefault="00C97973" w:rsidP="00747978">
      <w:pPr>
        <w:pStyle w:val="1"/>
        <w:numPr>
          <w:ilvl w:val="0"/>
          <w:numId w:val="0"/>
        </w:numPr>
        <w:spacing w:before="200" w:after="200" w:line="360" w:lineRule="exact"/>
        <w:jc w:val="both"/>
        <w:rPr>
          <w:rFonts w:asciiTheme="minorHAnsi" w:eastAsiaTheme="minorEastAsia" w:hAnsiTheme="minorHAnsi" w:cs="Times New Roman"/>
          <w:sz w:val="24"/>
          <w:szCs w:val="24"/>
        </w:rPr>
      </w:pPr>
      <w:r>
        <w:rPr>
          <w:rFonts w:asciiTheme="minorHAnsi" w:eastAsiaTheme="minorEastAsia" w:hAnsiTheme="minorHAnsi" w:cs="Times New Roman" w:hint="eastAsia"/>
          <w:sz w:val="24"/>
          <w:szCs w:val="24"/>
          <w:lang w:eastAsia="ja-JP"/>
        </w:rPr>
        <w:t>電話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</w:rPr>
        <w:t xml:space="preserve">: 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  <w:u w:val="single"/>
        </w:rPr>
        <w:t xml:space="preserve">                                                           </w:t>
      </w:r>
    </w:p>
    <w:p w14:paraId="5428D39D" w14:textId="586768F1" w:rsidR="00747978" w:rsidRPr="003B2D62" w:rsidRDefault="00C97973" w:rsidP="00747978">
      <w:pPr>
        <w:pStyle w:val="1"/>
        <w:numPr>
          <w:ilvl w:val="0"/>
          <w:numId w:val="0"/>
        </w:numPr>
        <w:spacing w:before="200" w:after="200" w:line="360" w:lineRule="exact"/>
        <w:jc w:val="both"/>
        <w:rPr>
          <w:rFonts w:asciiTheme="minorHAnsi" w:eastAsiaTheme="minorEastAsia" w:hAnsiTheme="minorHAnsi" w:cs="Times New Roman"/>
          <w:sz w:val="24"/>
          <w:szCs w:val="24"/>
        </w:rPr>
      </w:pPr>
      <w:r>
        <w:rPr>
          <w:rFonts w:asciiTheme="minorHAnsi" w:eastAsiaTheme="minorEastAsia" w:hAnsiTheme="minorHAnsi" w:cs="Times New Roman" w:hint="eastAsia"/>
          <w:sz w:val="24"/>
          <w:szCs w:val="24"/>
          <w:lang w:eastAsia="ja-JP"/>
        </w:rPr>
        <w:t>住所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</w:rPr>
        <w:t xml:space="preserve">: 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  <w:u w:val="single"/>
        </w:rPr>
        <w:t xml:space="preserve">                                 </w:t>
      </w:r>
      <w:r>
        <w:rPr>
          <w:rFonts w:asciiTheme="minorHAnsi" w:eastAsiaTheme="minorEastAsia" w:hAnsiTheme="minorHAnsi" w:cs="Times New Roman" w:hint="eastAsia"/>
          <w:sz w:val="24"/>
          <w:szCs w:val="24"/>
          <w:u w:val="single"/>
          <w:lang w:eastAsia="ja-JP"/>
        </w:rPr>
        <w:t xml:space="preserve">            </w:t>
      </w:r>
      <w:r w:rsidR="00747978" w:rsidRPr="003B2D62">
        <w:rPr>
          <w:rFonts w:asciiTheme="minorHAnsi" w:eastAsiaTheme="minorEastAsia" w:hAnsiTheme="minorHAnsi" w:cs="Times New Roman"/>
          <w:sz w:val="24"/>
          <w:szCs w:val="24"/>
          <w:u w:val="single"/>
        </w:rPr>
        <w:t xml:space="preserve">              </w:t>
      </w:r>
    </w:p>
    <w:p w14:paraId="35B0811E" w14:textId="77777777" w:rsidR="00747978" w:rsidRPr="003B2D62" w:rsidRDefault="00747978"/>
    <w:sectPr w:rsidR="00747978" w:rsidRPr="003B2D62" w:rsidSect="00734774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7E357" w14:textId="77777777" w:rsidR="007947EE" w:rsidRDefault="007947EE" w:rsidP="002300FE">
      <w:r>
        <w:separator/>
      </w:r>
    </w:p>
  </w:endnote>
  <w:endnote w:type="continuationSeparator" w:id="0">
    <w:p w14:paraId="7CB05BED" w14:textId="77777777" w:rsidR="007947EE" w:rsidRDefault="007947EE" w:rsidP="0023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5E5BD" w14:textId="77777777" w:rsidR="007947EE" w:rsidRDefault="007947EE" w:rsidP="002300FE">
      <w:r>
        <w:separator/>
      </w:r>
    </w:p>
  </w:footnote>
  <w:footnote w:type="continuationSeparator" w:id="0">
    <w:p w14:paraId="63B810AC" w14:textId="77777777" w:rsidR="007947EE" w:rsidRDefault="007947EE" w:rsidP="00230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D3C47"/>
    <w:multiLevelType w:val="hybridMultilevel"/>
    <w:tmpl w:val="254EAE28"/>
    <w:lvl w:ilvl="0" w:tplc="48CAC43A">
      <w:start w:val="1"/>
      <w:numFmt w:val="upperRoman"/>
      <w:pStyle w:val="1"/>
      <w:lvlText w:val="%1."/>
      <w:lvlJc w:val="left"/>
      <w:pPr>
        <w:ind w:left="480" w:hanging="480"/>
      </w:pPr>
    </w:lvl>
    <w:lvl w:ilvl="1" w:tplc="D5A6D9C8">
      <w:start w:val="1"/>
      <w:numFmt w:val="decimal"/>
      <w:pStyle w:val="2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B84"/>
    <w:rsid w:val="00012B77"/>
    <w:rsid w:val="00035C2B"/>
    <w:rsid w:val="00061978"/>
    <w:rsid w:val="000627C8"/>
    <w:rsid w:val="00075884"/>
    <w:rsid w:val="00092EC9"/>
    <w:rsid w:val="000945E5"/>
    <w:rsid w:val="000B19AD"/>
    <w:rsid w:val="000E3C5F"/>
    <w:rsid w:val="000F1FC8"/>
    <w:rsid w:val="00110044"/>
    <w:rsid w:val="00140D80"/>
    <w:rsid w:val="001464DB"/>
    <w:rsid w:val="001500B4"/>
    <w:rsid w:val="00154DF0"/>
    <w:rsid w:val="00156231"/>
    <w:rsid w:val="00161110"/>
    <w:rsid w:val="00161FE3"/>
    <w:rsid w:val="001630C8"/>
    <w:rsid w:val="00171AC8"/>
    <w:rsid w:val="00175AF9"/>
    <w:rsid w:val="001A0235"/>
    <w:rsid w:val="001B1083"/>
    <w:rsid w:val="001D4165"/>
    <w:rsid w:val="001D424A"/>
    <w:rsid w:val="001E0387"/>
    <w:rsid w:val="001E5C1C"/>
    <w:rsid w:val="001F01E5"/>
    <w:rsid w:val="00224187"/>
    <w:rsid w:val="00224334"/>
    <w:rsid w:val="002300FE"/>
    <w:rsid w:val="00271526"/>
    <w:rsid w:val="002760C1"/>
    <w:rsid w:val="00277237"/>
    <w:rsid w:val="00281846"/>
    <w:rsid w:val="00295891"/>
    <w:rsid w:val="00296340"/>
    <w:rsid w:val="00296F5D"/>
    <w:rsid w:val="002B69F2"/>
    <w:rsid w:val="002C27E6"/>
    <w:rsid w:val="002D7D77"/>
    <w:rsid w:val="002F413E"/>
    <w:rsid w:val="002F6DB0"/>
    <w:rsid w:val="00306FEE"/>
    <w:rsid w:val="00313E5B"/>
    <w:rsid w:val="00314173"/>
    <w:rsid w:val="003209E4"/>
    <w:rsid w:val="003418EA"/>
    <w:rsid w:val="0036590B"/>
    <w:rsid w:val="00380431"/>
    <w:rsid w:val="003839C0"/>
    <w:rsid w:val="0038534F"/>
    <w:rsid w:val="003A0A29"/>
    <w:rsid w:val="003A3014"/>
    <w:rsid w:val="003B2D62"/>
    <w:rsid w:val="003B47D9"/>
    <w:rsid w:val="003D742E"/>
    <w:rsid w:val="003E7C71"/>
    <w:rsid w:val="003E7EB9"/>
    <w:rsid w:val="003F0CA7"/>
    <w:rsid w:val="004030F7"/>
    <w:rsid w:val="00406F75"/>
    <w:rsid w:val="00442540"/>
    <w:rsid w:val="00446B70"/>
    <w:rsid w:val="00464B7B"/>
    <w:rsid w:val="00483B52"/>
    <w:rsid w:val="004A3B02"/>
    <w:rsid w:val="004A54E3"/>
    <w:rsid w:val="004B14ED"/>
    <w:rsid w:val="004B6E5C"/>
    <w:rsid w:val="004D5320"/>
    <w:rsid w:val="004E260D"/>
    <w:rsid w:val="00500125"/>
    <w:rsid w:val="00503D82"/>
    <w:rsid w:val="00505883"/>
    <w:rsid w:val="0051403D"/>
    <w:rsid w:val="00524A7B"/>
    <w:rsid w:val="0053171E"/>
    <w:rsid w:val="005317BD"/>
    <w:rsid w:val="00546C37"/>
    <w:rsid w:val="00552B75"/>
    <w:rsid w:val="005541B5"/>
    <w:rsid w:val="00596184"/>
    <w:rsid w:val="005B66EA"/>
    <w:rsid w:val="005D2837"/>
    <w:rsid w:val="005E7671"/>
    <w:rsid w:val="005F0CD0"/>
    <w:rsid w:val="005F16CF"/>
    <w:rsid w:val="00606045"/>
    <w:rsid w:val="006150A4"/>
    <w:rsid w:val="00623990"/>
    <w:rsid w:val="006279A2"/>
    <w:rsid w:val="00635F19"/>
    <w:rsid w:val="00655E82"/>
    <w:rsid w:val="00665518"/>
    <w:rsid w:val="00665C5B"/>
    <w:rsid w:val="006670BD"/>
    <w:rsid w:val="006673F4"/>
    <w:rsid w:val="00675E9A"/>
    <w:rsid w:val="006A3FD7"/>
    <w:rsid w:val="006B634E"/>
    <w:rsid w:val="006C153A"/>
    <w:rsid w:val="006C17BB"/>
    <w:rsid w:val="006C4BB0"/>
    <w:rsid w:val="006C69E3"/>
    <w:rsid w:val="006D4CDD"/>
    <w:rsid w:val="006E2CEC"/>
    <w:rsid w:val="006E6CAD"/>
    <w:rsid w:val="006F1612"/>
    <w:rsid w:val="00715158"/>
    <w:rsid w:val="007241A4"/>
    <w:rsid w:val="00734774"/>
    <w:rsid w:val="00735881"/>
    <w:rsid w:val="00744E23"/>
    <w:rsid w:val="00747978"/>
    <w:rsid w:val="007716E0"/>
    <w:rsid w:val="00786589"/>
    <w:rsid w:val="007947EE"/>
    <w:rsid w:val="00796821"/>
    <w:rsid w:val="00796FDA"/>
    <w:rsid w:val="007A24FA"/>
    <w:rsid w:val="007A280F"/>
    <w:rsid w:val="007A48C2"/>
    <w:rsid w:val="007D4003"/>
    <w:rsid w:val="007D53FF"/>
    <w:rsid w:val="007D6ED7"/>
    <w:rsid w:val="007E0AA2"/>
    <w:rsid w:val="007E395C"/>
    <w:rsid w:val="007E6207"/>
    <w:rsid w:val="00846F88"/>
    <w:rsid w:val="00850ECA"/>
    <w:rsid w:val="00884B5A"/>
    <w:rsid w:val="00895498"/>
    <w:rsid w:val="008973A1"/>
    <w:rsid w:val="008A004A"/>
    <w:rsid w:val="008B6540"/>
    <w:rsid w:val="008C5399"/>
    <w:rsid w:val="008C7D12"/>
    <w:rsid w:val="008E3796"/>
    <w:rsid w:val="00912333"/>
    <w:rsid w:val="009446E8"/>
    <w:rsid w:val="009602E3"/>
    <w:rsid w:val="0097018C"/>
    <w:rsid w:val="009834AE"/>
    <w:rsid w:val="00987196"/>
    <w:rsid w:val="009A59E7"/>
    <w:rsid w:val="009B1366"/>
    <w:rsid w:val="009B3C71"/>
    <w:rsid w:val="009B4EFF"/>
    <w:rsid w:val="009E2F7B"/>
    <w:rsid w:val="009E7B0E"/>
    <w:rsid w:val="00A057B9"/>
    <w:rsid w:val="00A12070"/>
    <w:rsid w:val="00A56E3B"/>
    <w:rsid w:val="00A57E9C"/>
    <w:rsid w:val="00A608F1"/>
    <w:rsid w:val="00A729D5"/>
    <w:rsid w:val="00A855C0"/>
    <w:rsid w:val="00A861E9"/>
    <w:rsid w:val="00AB5971"/>
    <w:rsid w:val="00AC213C"/>
    <w:rsid w:val="00AE5D58"/>
    <w:rsid w:val="00B00CB5"/>
    <w:rsid w:val="00B026B5"/>
    <w:rsid w:val="00B1444F"/>
    <w:rsid w:val="00B44B3B"/>
    <w:rsid w:val="00B70F55"/>
    <w:rsid w:val="00B91905"/>
    <w:rsid w:val="00BA3217"/>
    <w:rsid w:val="00BB286F"/>
    <w:rsid w:val="00BB2AC2"/>
    <w:rsid w:val="00BC0E2F"/>
    <w:rsid w:val="00BC212E"/>
    <w:rsid w:val="00BC4B82"/>
    <w:rsid w:val="00BD388E"/>
    <w:rsid w:val="00BD56C2"/>
    <w:rsid w:val="00BE2955"/>
    <w:rsid w:val="00C06EBB"/>
    <w:rsid w:val="00C176BA"/>
    <w:rsid w:val="00C301A7"/>
    <w:rsid w:val="00C47A0C"/>
    <w:rsid w:val="00C61945"/>
    <w:rsid w:val="00C627BE"/>
    <w:rsid w:val="00C82A35"/>
    <w:rsid w:val="00C966D2"/>
    <w:rsid w:val="00C97973"/>
    <w:rsid w:val="00CA0497"/>
    <w:rsid w:val="00CA07A2"/>
    <w:rsid w:val="00CA365C"/>
    <w:rsid w:val="00CC5BE3"/>
    <w:rsid w:val="00CD2EFE"/>
    <w:rsid w:val="00D15C2A"/>
    <w:rsid w:val="00D17BBB"/>
    <w:rsid w:val="00D32578"/>
    <w:rsid w:val="00D7326E"/>
    <w:rsid w:val="00D838CD"/>
    <w:rsid w:val="00DA14D3"/>
    <w:rsid w:val="00DA5B3E"/>
    <w:rsid w:val="00DB12D9"/>
    <w:rsid w:val="00E07B81"/>
    <w:rsid w:val="00E453CA"/>
    <w:rsid w:val="00E5691E"/>
    <w:rsid w:val="00E637C8"/>
    <w:rsid w:val="00E6534D"/>
    <w:rsid w:val="00E80E6C"/>
    <w:rsid w:val="00E83C53"/>
    <w:rsid w:val="00E94E68"/>
    <w:rsid w:val="00EA25F6"/>
    <w:rsid w:val="00EA3A8E"/>
    <w:rsid w:val="00EA3B84"/>
    <w:rsid w:val="00EC058C"/>
    <w:rsid w:val="00EC214A"/>
    <w:rsid w:val="00EC4936"/>
    <w:rsid w:val="00EE389F"/>
    <w:rsid w:val="00EF0159"/>
    <w:rsid w:val="00F030FA"/>
    <w:rsid w:val="00F05CEC"/>
    <w:rsid w:val="00F25B73"/>
    <w:rsid w:val="00F448F8"/>
    <w:rsid w:val="00F45DCC"/>
    <w:rsid w:val="00F81E39"/>
    <w:rsid w:val="00F840AC"/>
    <w:rsid w:val="00F94AF5"/>
    <w:rsid w:val="00FA24EB"/>
    <w:rsid w:val="00FB3DFA"/>
    <w:rsid w:val="00FB7B24"/>
    <w:rsid w:val="00FB7F42"/>
    <w:rsid w:val="00FC6E52"/>
    <w:rsid w:val="00FE310A"/>
    <w:rsid w:val="00FE433A"/>
    <w:rsid w:val="00FF10B3"/>
    <w:rsid w:val="00FF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72D260"/>
  <w14:defaultImageDpi w14:val="300"/>
  <w15:docId w15:val="{C34CD81D-4D7E-4274-B5D8-6E37A596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3"/>
    <w:qFormat/>
    <w:rsid w:val="00747978"/>
    <w:pPr>
      <w:numPr>
        <w:numId w:val="1"/>
      </w:numPr>
      <w:spacing w:beforeLines="50" w:before="50" w:afterLines="50" w:after="50" w:line="400" w:lineRule="exact"/>
      <w:ind w:leftChars="0" w:left="0"/>
      <w:jc w:val="left"/>
    </w:pPr>
    <w:rPr>
      <w:rFonts w:ascii="Calibri" w:eastAsia="微軟正黑體" w:hAnsi="Calibri"/>
      <w:sz w:val="28"/>
      <w:szCs w:val="28"/>
      <w:lang w:eastAsia="zh-TW"/>
    </w:rPr>
  </w:style>
  <w:style w:type="paragraph" w:customStyle="1" w:styleId="2">
    <w:name w:val="樣式2"/>
    <w:basedOn w:val="a3"/>
    <w:qFormat/>
    <w:rsid w:val="00747978"/>
    <w:pPr>
      <w:numPr>
        <w:ilvl w:val="1"/>
        <w:numId w:val="1"/>
      </w:numPr>
      <w:spacing w:line="400" w:lineRule="exact"/>
      <w:ind w:leftChars="0" w:left="0"/>
      <w:jc w:val="left"/>
    </w:pPr>
    <w:rPr>
      <w:rFonts w:ascii="Calibri" w:eastAsia="微軟正黑體" w:hAnsi="Calibri"/>
      <w:szCs w:val="22"/>
      <w:lang w:eastAsia="zh-TW"/>
    </w:rPr>
  </w:style>
  <w:style w:type="paragraph" w:styleId="a3">
    <w:name w:val="List Paragraph"/>
    <w:basedOn w:val="a"/>
    <w:uiPriority w:val="34"/>
    <w:qFormat/>
    <w:rsid w:val="00747978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230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00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0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00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5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梶原 宏之</dc:creator>
  <cp:keywords/>
  <dc:description/>
  <cp:lastModifiedBy>owner</cp:lastModifiedBy>
  <cp:revision>8</cp:revision>
  <dcterms:created xsi:type="dcterms:W3CDTF">2023-06-12T10:24:00Z</dcterms:created>
  <dcterms:modified xsi:type="dcterms:W3CDTF">2025-08-11T07:14:00Z</dcterms:modified>
</cp:coreProperties>
</file>